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E4DE4" w14:textId="77777777" w:rsidR="00855AC7" w:rsidRPr="00FE740F" w:rsidRDefault="00855AC7" w:rsidP="00FE740F">
      <w:pPr>
        <w:spacing w:after="1840" w:line="280" w:lineRule="exact"/>
        <w:ind w:left="1361" w:right="3119"/>
        <w:rPr>
          <w:rFonts w:ascii="Arial" w:hAnsi="Arial" w:cs="Arial"/>
          <w:sz w:val="21"/>
          <w:szCs w:val="21"/>
        </w:rPr>
      </w:pPr>
    </w:p>
    <w:p w14:paraId="00AD7DF9" w14:textId="77777777" w:rsidR="00CB535A" w:rsidRPr="00CB535A" w:rsidRDefault="00CB535A" w:rsidP="00CB535A">
      <w:pPr>
        <w:spacing w:after="0" w:line="294" w:lineRule="exact"/>
        <w:ind w:left="1361" w:right="3119"/>
        <w:rPr>
          <w:rFonts w:ascii="Arial" w:hAnsi="Arial" w:cs="Arial"/>
          <w:b/>
          <w:bCs/>
          <w:sz w:val="21"/>
          <w:szCs w:val="21"/>
        </w:rPr>
      </w:pPr>
      <w:r w:rsidRPr="00CB535A">
        <w:rPr>
          <w:rFonts w:ascii="Arial" w:hAnsi="Arial" w:cs="Arial"/>
          <w:b/>
          <w:bCs/>
          <w:sz w:val="21"/>
          <w:szCs w:val="21"/>
        </w:rPr>
        <w:t>Bürgermeister der Stadt Kleve</w:t>
      </w:r>
    </w:p>
    <w:p w14:paraId="1AC65BB4" w14:textId="77777777" w:rsidR="00CB535A" w:rsidRPr="00CB535A" w:rsidRDefault="00CB535A" w:rsidP="00CB535A">
      <w:pPr>
        <w:spacing w:after="0" w:line="294" w:lineRule="exact"/>
        <w:ind w:left="1361" w:right="3119"/>
        <w:rPr>
          <w:rFonts w:ascii="Arial" w:hAnsi="Arial" w:cs="Arial"/>
          <w:b/>
          <w:bCs/>
          <w:sz w:val="21"/>
          <w:szCs w:val="21"/>
        </w:rPr>
      </w:pPr>
      <w:r w:rsidRPr="00CB535A">
        <w:rPr>
          <w:rFonts w:ascii="Arial" w:hAnsi="Arial" w:cs="Arial"/>
          <w:b/>
          <w:bCs/>
          <w:sz w:val="21"/>
          <w:szCs w:val="21"/>
        </w:rPr>
        <w:t xml:space="preserve">Herrn Wolfgang </w:t>
      </w:r>
      <w:proofErr w:type="spellStart"/>
      <w:r w:rsidRPr="00CB535A">
        <w:rPr>
          <w:rFonts w:ascii="Arial" w:hAnsi="Arial" w:cs="Arial"/>
          <w:b/>
          <w:bCs/>
          <w:sz w:val="21"/>
          <w:szCs w:val="21"/>
        </w:rPr>
        <w:t>Gebing</w:t>
      </w:r>
      <w:proofErr w:type="spellEnd"/>
    </w:p>
    <w:p w14:paraId="46B8BC3E" w14:textId="77777777" w:rsidR="00CB535A" w:rsidRPr="00CB535A" w:rsidRDefault="00CB535A" w:rsidP="00CB535A">
      <w:pPr>
        <w:spacing w:after="0" w:line="294" w:lineRule="exact"/>
        <w:ind w:left="1361" w:right="3119"/>
        <w:rPr>
          <w:rFonts w:ascii="Arial" w:hAnsi="Arial" w:cs="Arial"/>
          <w:b/>
          <w:bCs/>
          <w:sz w:val="21"/>
          <w:szCs w:val="21"/>
        </w:rPr>
      </w:pPr>
      <w:proofErr w:type="spellStart"/>
      <w:r w:rsidRPr="00CB535A">
        <w:rPr>
          <w:rFonts w:ascii="Arial" w:hAnsi="Arial" w:cs="Arial"/>
          <w:b/>
          <w:bCs/>
          <w:sz w:val="21"/>
          <w:szCs w:val="21"/>
        </w:rPr>
        <w:t>Minoritenplatz</w:t>
      </w:r>
      <w:proofErr w:type="spellEnd"/>
      <w:r w:rsidRPr="00CB535A">
        <w:rPr>
          <w:rFonts w:ascii="Arial" w:hAnsi="Arial" w:cs="Arial"/>
          <w:b/>
          <w:bCs/>
          <w:sz w:val="21"/>
          <w:szCs w:val="21"/>
        </w:rPr>
        <w:t xml:space="preserve"> 1</w:t>
      </w:r>
    </w:p>
    <w:p w14:paraId="381A702D" w14:textId="77777777" w:rsidR="00CB535A" w:rsidRPr="00CB535A" w:rsidRDefault="00CB535A" w:rsidP="00CB535A">
      <w:pPr>
        <w:spacing w:after="0" w:line="294" w:lineRule="exact"/>
        <w:ind w:left="1361" w:right="3119"/>
        <w:rPr>
          <w:rFonts w:ascii="Arial" w:hAnsi="Arial" w:cs="Arial"/>
          <w:b/>
          <w:bCs/>
          <w:sz w:val="21"/>
          <w:szCs w:val="21"/>
        </w:rPr>
      </w:pPr>
      <w:r w:rsidRPr="00CB535A">
        <w:rPr>
          <w:rFonts w:ascii="Arial" w:hAnsi="Arial" w:cs="Arial"/>
          <w:b/>
          <w:bCs/>
          <w:sz w:val="21"/>
          <w:szCs w:val="21"/>
        </w:rPr>
        <w:t>47533 Kleve</w:t>
      </w:r>
    </w:p>
    <w:p w14:paraId="192CD792" w14:textId="77777777" w:rsidR="00855AC7" w:rsidRPr="00FE740F" w:rsidRDefault="00855AC7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6856C577" w14:textId="77777777" w:rsidR="00855AC7" w:rsidRPr="00FE740F" w:rsidRDefault="00855AC7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63E266BB" w14:textId="77777777" w:rsidR="00F72B7C" w:rsidRPr="00FE740F" w:rsidRDefault="00F72B7C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7F8C017A" w14:textId="77777777" w:rsidR="00F72B7C" w:rsidRPr="00FE740F" w:rsidRDefault="00F72B7C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39219497" w14:textId="19B3AE1C" w:rsidR="00F72B7C" w:rsidRPr="00FE740F" w:rsidRDefault="00F72B7C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  <w:r w:rsidRPr="00FE740F">
        <w:rPr>
          <w:rFonts w:ascii="Arial" w:hAnsi="Arial" w:cs="Arial"/>
          <w:sz w:val="21"/>
          <w:szCs w:val="21"/>
        </w:rPr>
        <w:t xml:space="preserve">Kleve, </w:t>
      </w:r>
      <w:r w:rsidR="001C573D">
        <w:rPr>
          <w:rFonts w:ascii="Arial" w:hAnsi="Arial" w:cs="Arial"/>
          <w:sz w:val="21"/>
          <w:szCs w:val="21"/>
        </w:rPr>
        <w:t>25</w:t>
      </w:r>
      <w:r w:rsidR="00E15D39">
        <w:rPr>
          <w:rFonts w:ascii="Arial" w:hAnsi="Arial" w:cs="Arial"/>
          <w:sz w:val="21"/>
          <w:szCs w:val="21"/>
        </w:rPr>
        <w:t xml:space="preserve">. </w:t>
      </w:r>
      <w:r w:rsidR="001C573D">
        <w:rPr>
          <w:rFonts w:ascii="Arial" w:hAnsi="Arial" w:cs="Arial"/>
          <w:sz w:val="21"/>
          <w:szCs w:val="21"/>
        </w:rPr>
        <w:t>Nov</w:t>
      </w:r>
      <w:r w:rsidR="00AD2381">
        <w:rPr>
          <w:rFonts w:ascii="Arial" w:hAnsi="Arial" w:cs="Arial"/>
          <w:sz w:val="21"/>
          <w:szCs w:val="21"/>
        </w:rPr>
        <w:t>ember</w:t>
      </w:r>
      <w:r w:rsidR="00E15D39">
        <w:rPr>
          <w:rFonts w:ascii="Arial" w:hAnsi="Arial" w:cs="Arial"/>
          <w:sz w:val="21"/>
          <w:szCs w:val="21"/>
        </w:rPr>
        <w:t xml:space="preserve"> 21</w:t>
      </w:r>
    </w:p>
    <w:p w14:paraId="321894F3" w14:textId="670755F9" w:rsidR="00CB535A" w:rsidRPr="00CB535A" w:rsidRDefault="005D7729" w:rsidP="00CB535A">
      <w:pPr>
        <w:spacing w:after="0" w:line="294" w:lineRule="exact"/>
        <w:ind w:left="1361" w:right="3119"/>
        <w:rPr>
          <w:rFonts w:ascii="Arial" w:hAnsi="Arial" w:cs="Arial"/>
          <w:b/>
          <w:bCs/>
          <w:sz w:val="24"/>
          <w:szCs w:val="21"/>
        </w:rPr>
      </w:pPr>
      <w:r>
        <w:rPr>
          <w:rFonts w:ascii="Arial" w:hAnsi="Arial" w:cs="Arial"/>
          <w:b/>
          <w:bCs/>
          <w:sz w:val="24"/>
          <w:szCs w:val="21"/>
        </w:rPr>
        <w:t>Errichtung Pumptrack</w:t>
      </w:r>
    </w:p>
    <w:p w14:paraId="4B46D5AA" w14:textId="77777777" w:rsidR="00F72B7C" w:rsidRPr="00FE740F" w:rsidRDefault="00F72B7C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777FC348" w14:textId="77777777" w:rsidR="00F72B7C" w:rsidRPr="00FE740F" w:rsidRDefault="00F72B7C" w:rsidP="00FE740F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3626DF53" w14:textId="7CEC91FC" w:rsidR="00250C83" w:rsidRPr="00250C83" w:rsidRDefault="00250C83" w:rsidP="00250C83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  <w:r w:rsidRPr="00250C83">
        <w:rPr>
          <w:rFonts w:ascii="Arial" w:hAnsi="Arial" w:cs="Arial"/>
          <w:sz w:val="21"/>
          <w:szCs w:val="21"/>
        </w:rPr>
        <w:t>Se</w:t>
      </w:r>
      <w:r w:rsidR="009109DC">
        <w:rPr>
          <w:rFonts w:ascii="Arial" w:hAnsi="Arial" w:cs="Arial"/>
          <w:sz w:val="21"/>
          <w:szCs w:val="21"/>
        </w:rPr>
        <w:t>hr geehrter Herr Bürgermeister,</w:t>
      </w:r>
    </w:p>
    <w:p w14:paraId="0C52322C" w14:textId="22A25407" w:rsidR="00250C83" w:rsidRPr="00250C83" w:rsidRDefault="00250C83" w:rsidP="00250C83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18352DC6" w14:textId="221D896C" w:rsidR="00EF4A82" w:rsidRPr="00EF4A82" w:rsidRDefault="00EF4A82" w:rsidP="00EF4A82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  <w:r w:rsidRPr="00EF4A82">
        <w:rPr>
          <w:rFonts w:ascii="Arial" w:hAnsi="Arial" w:cs="Arial"/>
          <w:sz w:val="21"/>
          <w:szCs w:val="21"/>
        </w:rPr>
        <w:t>die CDU-Fraktion im Rat der Stadt Kleve beantragt</w:t>
      </w:r>
      <w:r w:rsidR="00746E57">
        <w:rPr>
          <w:rFonts w:ascii="Arial" w:hAnsi="Arial" w:cs="Arial"/>
          <w:sz w:val="21"/>
          <w:szCs w:val="21"/>
        </w:rPr>
        <w:t>, die Verwaltung zu beauftragen</w:t>
      </w:r>
      <w:r>
        <w:rPr>
          <w:rFonts w:ascii="Arial" w:hAnsi="Arial" w:cs="Arial"/>
          <w:sz w:val="21"/>
          <w:szCs w:val="21"/>
        </w:rPr>
        <w:t>:</w:t>
      </w:r>
    </w:p>
    <w:p w14:paraId="1EF54D05" w14:textId="77777777" w:rsidR="00EF4A82" w:rsidRPr="00EF4A82" w:rsidRDefault="00EF4A82" w:rsidP="00EF4A82">
      <w:pPr>
        <w:spacing w:after="0" w:line="294" w:lineRule="exact"/>
        <w:ind w:right="3119"/>
        <w:rPr>
          <w:rFonts w:ascii="Arial" w:hAnsi="Arial" w:cs="Arial"/>
          <w:sz w:val="21"/>
          <w:szCs w:val="21"/>
        </w:rPr>
      </w:pPr>
    </w:p>
    <w:p w14:paraId="6EF72250" w14:textId="7399944F" w:rsidR="005D7729" w:rsidRPr="005D7729" w:rsidRDefault="00746E57" w:rsidP="005D7729">
      <w:pPr>
        <w:pStyle w:val="Listenabsatz"/>
        <w:numPr>
          <w:ilvl w:val="0"/>
          <w:numId w:val="4"/>
        </w:numPr>
        <w:spacing w:after="0" w:line="294" w:lineRule="exact"/>
        <w:ind w:right="3119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Einen </w:t>
      </w:r>
      <w:r w:rsidR="005D7729" w:rsidRPr="005D7729">
        <w:rPr>
          <w:rFonts w:ascii="Arial" w:hAnsi="Arial" w:cs="Arial"/>
          <w:sz w:val="21"/>
          <w:szCs w:val="21"/>
        </w:rPr>
        <w:t>Pumptrack in Kleve-Kellen</w:t>
      </w:r>
      <w:r>
        <w:rPr>
          <w:rFonts w:ascii="Arial" w:hAnsi="Arial" w:cs="Arial"/>
          <w:sz w:val="21"/>
          <w:szCs w:val="21"/>
        </w:rPr>
        <w:t xml:space="preserve"> an geeigneter Stelle zu errichten</w:t>
      </w:r>
      <w:r w:rsidR="005D7729">
        <w:rPr>
          <w:rFonts w:ascii="Arial" w:hAnsi="Arial" w:cs="Arial"/>
          <w:sz w:val="21"/>
          <w:szCs w:val="21"/>
        </w:rPr>
        <w:t>;</w:t>
      </w:r>
    </w:p>
    <w:p w14:paraId="1B0D7B2E" w14:textId="65DBA0AB" w:rsidR="005D7729" w:rsidRPr="009109DC" w:rsidRDefault="005D7729" w:rsidP="009109DC">
      <w:pPr>
        <w:pStyle w:val="Listenabsatz"/>
        <w:numPr>
          <w:ilvl w:val="0"/>
          <w:numId w:val="4"/>
        </w:numPr>
        <w:spacing w:after="0" w:line="294" w:lineRule="exact"/>
        <w:ind w:right="3119"/>
        <w:rPr>
          <w:rFonts w:ascii="Arial" w:hAnsi="Arial" w:cs="Arial"/>
          <w:sz w:val="21"/>
          <w:szCs w:val="21"/>
        </w:rPr>
      </w:pPr>
      <w:r w:rsidRPr="005D7729">
        <w:rPr>
          <w:rFonts w:ascii="Arial" w:hAnsi="Arial" w:cs="Arial"/>
          <w:sz w:val="21"/>
          <w:szCs w:val="21"/>
        </w:rPr>
        <w:t xml:space="preserve">Die Finanzierung über Fördermittel </w:t>
      </w:r>
      <w:r w:rsidR="009109DC">
        <w:rPr>
          <w:rFonts w:ascii="Arial" w:hAnsi="Arial" w:cs="Arial"/>
          <w:sz w:val="21"/>
          <w:szCs w:val="21"/>
        </w:rPr>
        <w:t>zu prüfen, wie zum Beispiel über das IHK</w:t>
      </w:r>
      <w:r w:rsidR="00746E57">
        <w:rPr>
          <w:rFonts w:ascii="Arial" w:hAnsi="Arial" w:cs="Arial"/>
          <w:sz w:val="21"/>
          <w:szCs w:val="21"/>
        </w:rPr>
        <w:t>, und zugleich ausreichende Mittel zur Planung und Umsetzung in den Haushalt 2022 einzustellen.</w:t>
      </w:r>
    </w:p>
    <w:p w14:paraId="0864CC08" w14:textId="77777777" w:rsidR="009109DC" w:rsidRDefault="009109DC" w:rsidP="00EF4A82">
      <w:pPr>
        <w:spacing w:after="0" w:line="294" w:lineRule="exact"/>
        <w:ind w:left="1361" w:right="3119"/>
        <w:rPr>
          <w:rFonts w:ascii="Arial" w:hAnsi="Arial" w:cs="Arial"/>
          <w:sz w:val="21"/>
          <w:szCs w:val="21"/>
          <w:u w:val="single"/>
        </w:rPr>
      </w:pPr>
    </w:p>
    <w:p w14:paraId="38285469" w14:textId="77777777" w:rsidR="00EF4A82" w:rsidRPr="00250C83" w:rsidRDefault="00EF4A82" w:rsidP="00EF4A82">
      <w:pPr>
        <w:spacing w:after="0" w:line="294" w:lineRule="exact"/>
        <w:ind w:left="1361" w:right="3119"/>
        <w:rPr>
          <w:rFonts w:ascii="Arial" w:hAnsi="Arial" w:cs="Arial"/>
          <w:sz w:val="21"/>
          <w:szCs w:val="21"/>
          <w:u w:val="single"/>
        </w:rPr>
      </w:pPr>
      <w:r w:rsidRPr="00250C83">
        <w:rPr>
          <w:rFonts w:ascii="Arial" w:hAnsi="Arial" w:cs="Arial"/>
          <w:sz w:val="21"/>
          <w:szCs w:val="21"/>
          <w:u w:val="single"/>
        </w:rPr>
        <w:t>Begründung:</w:t>
      </w:r>
    </w:p>
    <w:p w14:paraId="2A4CA0DE" w14:textId="7EEBD8DC" w:rsidR="00EF4A82" w:rsidRDefault="00EF4A82" w:rsidP="00EF4A82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43DDFFDA" w14:textId="66C99E70" w:rsidR="009109DC" w:rsidRDefault="005415AF" w:rsidP="008B209A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  <w:r w:rsidRPr="005415AF">
        <w:rPr>
          <w:rFonts w:ascii="Arial" w:hAnsi="Arial" w:cs="Arial"/>
          <w:sz w:val="21"/>
          <w:szCs w:val="21"/>
        </w:rPr>
        <w:t xml:space="preserve">Ein Pumptrack ist ein geschlossener Rundkurs mit Wellen, Steilkurven und Sprüngen. Das Ziel ist es, darauf, ohne zu treten, </w:t>
      </w:r>
      <w:proofErr w:type="gramStart"/>
      <w:r w:rsidRPr="005415AF">
        <w:rPr>
          <w:rFonts w:ascii="Arial" w:hAnsi="Arial" w:cs="Arial"/>
          <w:sz w:val="21"/>
          <w:szCs w:val="21"/>
        </w:rPr>
        <w:t>durch Hochdrücken</w:t>
      </w:r>
      <w:proofErr w:type="gramEnd"/>
      <w:r w:rsidRPr="005415AF">
        <w:rPr>
          <w:rFonts w:ascii="Arial" w:hAnsi="Arial" w:cs="Arial"/>
          <w:sz w:val="21"/>
          <w:szCs w:val="21"/>
        </w:rPr>
        <w:t xml:space="preserve"> des Körpers aus der Tiefe am Rad Geschwindigkeit aufzubauen. Der oder die Radfahrerin steht dabei auf den Beinen und sitzt nur kurz zum Starten im Sattel.</w:t>
      </w:r>
      <w:r>
        <w:rPr>
          <w:rFonts w:ascii="Arial" w:hAnsi="Arial" w:cs="Arial"/>
          <w:sz w:val="21"/>
          <w:szCs w:val="21"/>
        </w:rPr>
        <w:t xml:space="preserve"> Ein </w:t>
      </w:r>
      <w:r w:rsidRPr="005415AF">
        <w:rPr>
          <w:rFonts w:ascii="Arial" w:hAnsi="Arial" w:cs="Arial"/>
          <w:sz w:val="21"/>
          <w:szCs w:val="21"/>
        </w:rPr>
        <w:t>Pumptrack</w:t>
      </w:r>
      <w:r>
        <w:rPr>
          <w:rFonts w:ascii="Arial" w:hAnsi="Arial" w:cs="Arial"/>
          <w:sz w:val="21"/>
          <w:szCs w:val="21"/>
        </w:rPr>
        <w:t xml:space="preserve"> kann</w:t>
      </w:r>
      <w:r w:rsidRPr="005415AF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von</w:t>
      </w:r>
      <w:r w:rsidRPr="005415AF">
        <w:rPr>
          <w:rFonts w:ascii="Arial" w:hAnsi="Arial" w:cs="Arial"/>
          <w:sz w:val="21"/>
          <w:szCs w:val="21"/>
        </w:rPr>
        <w:t xml:space="preserve"> Mountainbiker</w:t>
      </w:r>
      <w:r>
        <w:rPr>
          <w:rFonts w:ascii="Arial" w:hAnsi="Arial" w:cs="Arial"/>
          <w:sz w:val="21"/>
          <w:szCs w:val="21"/>
        </w:rPr>
        <w:t>n, aber auch</w:t>
      </w:r>
      <w:r w:rsidRPr="005415AF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durch</w:t>
      </w:r>
      <w:r w:rsidRPr="005415AF">
        <w:rPr>
          <w:rFonts w:ascii="Arial" w:hAnsi="Arial" w:cs="Arial"/>
          <w:sz w:val="21"/>
          <w:szCs w:val="21"/>
        </w:rPr>
        <w:t xml:space="preserve"> Nutzer*innen anderer Rollsportgeräte (Skateboard, Inliner, </w:t>
      </w:r>
      <w:proofErr w:type="spellStart"/>
      <w:r w:rsidRPr="005415AF">
        <w:rPr>
          <w:rFonts w:ascii="Arial" w:hAnsi="Arial" w:cs="Arial"/>
          <w:sz w:val="21"/>
          <w:szCs w:val="21"/>
        </w:rPr>
        <w:t>Scooter</w:t>
      </w:r>
      <w:proofErr w:type="spellEnd"/>
      <w:r w:rsidRPr="005415AF">
        <w:rPr>
          <w:rFonts w:ascii="Arial" w:hAnsi="Arial" w:cs="Arial"/>
          <w:sz w:val="21"/>
          <w:szCs w:val="21"/>
        </w:rPr>
        <w:t>)</w:t>
      </w:r>
      <w:r>
        <w:rPr>
          <w:rFonts w:ascii="Arial" w:hAnsi="Arial" w:cs="Arial"/>
          <w:sz w:val="21"/>
          <w:szCs w:val="21"/>
        </w:rPr>
        <w:t xml:space="preserve"> befahren werden. Das macht diese Form der Anlage attraktiv für eine breite Gruppe von Sportlern. </w:t>
      </w:r>
      <w:r w:rsidR="005D7729" w:rsidRPr="009109DC">
        <w:rPr>
          <w:rFonts w:ascii="Arial" w:hAnsi="Arial" w:cs="Arial"/>
          <w:sz w:val="21"/>
          <w:szCs w:val="21"/>
        </w:rPr>
        <w:t xml:space="preserve">In Kleve-Kellen </w:t>
      </w:r>
      <w:r w:rsidR="008B209A">
        <w:rPr>
          <w:rFonts w:ascii="Arial" w:hAnsi="Arial" w:cs="Arial"/>
          <w:sz w:val="21"/>
          <w:szCs w:val="21"/>
        </w:rPr>
        <w:t xml:space="preserve">gibt es zwar eine Skater-Anlage, die jedoch nicht mehr dem aktuellen Stand entspricht. Auch im näheren Umkreis gibt es aktuell keine solche Anlage. Zugleich ist der Bedarf nach sportlichen Fahrmöglichkeiten z.B. für </w:t>
      </w:r>
      <w:r w:rsidR="000A0001">
        <w:rPr>
          <w:rFonts w:ascii="Arial" w:hAnsi="Arial" w:cs="Arial"/>
          <w:sz w:val="21"/>
          <w:szCs w:val="21"/>
        </w:rPr>
        <w:t>Mountainbiker</w:t>
      </w:r>
      <w:r w:rsidR="008B209A">
        <w:rPr>
          <w:rFonts w:ascii="Arial" w:hAnsi="Arial" w:cs="Arial"/>
          <w:sz w:val="21"/>
          <w:szCs w:val="21"/>
        </w:rPr>
        <w:t xml:space="preserve"> gegeben, wie einige inoffizielle Strecken im Stadtgebiet zeigen. Mit einem Pumptrack könnte so eine offizielle, interessante Alternative geschaffen werden.</w:t>
      </w:r>
    </w:p>
    <w:p w14:paraId="312490D4" w14:textId="77777777" w:rsidR="00746E57" w:rsidRPr="008B209A" w:rsidRDefault="00746E57" w:rsidP="008B209A">
      <w:pPr>
        <w:spacing w:after="0" w:line="294" w:lineRule="exact"/>
        <w:ind w:left="1361" w:right="3119"/>
        <w:rPr>
          <w:rFonts w:ascii="Arial" w:hAnsi="Arial" w:cs="Arial"/>
          <w:sz w:val="21"/>
          <w:szCs w:val="21"/>
        </w:rPr>
      </w:pPr>
    </w:p>
    <w:p w14:paraId="275AE093" w14:textId="75271D8F" w:rsidR="00EF4A82" w:rsidRDefault="00EF4A82" w:rsidP="00B06F07">
      <w:pPr>
        <w:spacing w:after="0" w:line="294" w:lineRule="exact"/>
        <w:ind w:left="653" w:right="3119" w:firstLine="708"/>
        <w:rPr>
          <w:rFonts w:ascii="Arial" w:hAnsi="Arial" w:cs="Arial"/>
          <w:sz w:val="21"/>
          <w:szCs w:val="21"/>
        </w:rPr>
      </w:pPr>
    </w:p>
    <w:p w14:paraId="33C5B14E" w14:textId="68693674" w:rsidR="00F72B7C" w:rsidRPr="00FE740F" w:rsidRDefault="00F72B7C" w:rsidP="00746E57">
      <w:pPr>
        <w:spacing w:after="0" w:line="294" w:lineRule="exact"/>
        <w:ind w:left="653" w:right="3119" w:firstLine="708"/>
        <w:rPr>
          <w:rFonts w:ascii="Arial" w:hAnsi="Arial" w:cs="Arial"/>
          <w:sz w:val="21"/>
          <w:szCs w:val="21"/>
        </w:rPr>
      </w:pPr>
      <w:r w:rsidRPr="00FE740F">
        <w:rPr>
          <w:rFonts w:ascii="Arial" w:hAnsi="Arial" w:cs="Arial"/>
          <w:sz w:val="21"/>
          <w:szCs w:val="21"/>
        </w:rPr>
        <w:t>Mit freundlichen Grüßen</w:t>
      </w:r>
    </w:p>
    <w:p w14:paraId="3A8D94CF" w14:textId="77777777" w:rsidR="009109DC" w:rsidRDefault="009109DC" w:rsidP="00774B1B">
      <w:pPr>
        <w:spacing w:after="0" w:line="294" w:lineRule="exact"/>
        <w:ind w:right="3119"/>
        <w:rPr>
          <w:rFonts w:ascii="Arial" w:hAnsi="Arial" w:cs="Arial"/>
          <w:b/>
          <w:i/>
          <w:sz w:val="21"/>
          <w:szCs w:val="21"/>
        </w:rPr>
      </w:pPr>
    </w:p>
    <w:p w14:paraId="3C50F9B5" w14:textId="076AAE03" w:rsidR="00F72B7C" w:rsidRPr="00FE740F" w:rsidRDefault="005E1C0C" w:rsidP="00FE740F">
      <w:pPr>
        <w:spacing w:after="0" w:line="294" w:lineRule="exact"/>
        <w:ind w:left="1361" w:right="3119"/>
        <w:rPr>
          <w:rFonts w:ascii="Arial" w:hAnsi="Arial" w:cs="Arial"/>
          <w:b/>
          <w:i/>
          <w:sz w:val="21"/>
          <w:szCs w:val="21"/>
        </w:rPr>
      </w:pPr>
      <w:r>
        <w:rPr>
          <w:rFonts w:ascii="Arial" w:hAnsi="Arial" w:cs="Arial"/>
          <w:b/>
          <w:i/>
          <w:sz w:val="21"/>
          <w:szCs w:val="21"/>
        </w:rPr>
        <w:t>Georg Hiob</w:t>
      </w:r>
    </w:p>
    <w:p w14:paraId="1C1F04F5" w14:textId="5DAC21F5" w:rsidR="00D45775" w:rsidRDefault="00F72B7C" w:rsidP="00D45775">
      <w:pPr>
        <w:spacing w:after="0" w:line="294" w:lineRule="exact"/>
        <w:ind w:left="1361" w:right="3119"/>
        <w:rPr>
          <w:rFonts w:ascii="Arial" w:hAnsi="Arial" w:cs="Arial"/>
          <w:i/>
          <w:sz w:val="21"/>
          <w:szCs w:val="21"/>
        </w:rPr>
      </w:pPr>
      <w:r w:rsidRPr="00FE740F">
        <w:rPr>
          <w:rFonts w:ascii="Arial" w:hAnsi="Arial" w:cs="Arial"/>
          <w:i/>
          <w:sz w:val="21"/>
          <w:szCs w:val="21"/>
        </w:rPr>
        <w:t>Fraktions</w:t>
      </w:r>
      <w:r w:rsidR="005E1C0C">
        <w:rPr>
          <w:rFonts w:ascii="Arial" w:hAnsi="Arial" w:cs="Arial"/>
          <w:i/>
          <w:sz w:val="21"/>
          <w:szCs w:val="21"/>
        </w:rPr>
        <w:t>vorsitzende</w:t>
      </w:r>
      <w:r w:rsidR="00D45775">
        <w:rPr>
          <w:rFonts w:ascii="Arial" w:hAnsi="Arial" w:cs="Arial"/>
          <w:i/>
          <w:sz w:val="21"/>
          <w:szCs w:val="21"/>
        </w:rPr>
        <w:t>r</w:t>
      </w:r>
    </w:p>
    <w:p w14:paraId="2F9F8A06" w14:textId="167ECFBD" w:rsidR="005415AF" w:rsidRDefault="005415AF" w:rsidP="00D45775">
      <w:pPr>
        <w:spacing w:after="0" w:line="294" w:lineRule="exact"/>
        <w:ind w:left="1361" w:right="3119"/>
        <w:rPr>
          <w:rFonts w:ascii="Arial" w:hAnsi="Arial" w:cs="Arial"/>
          <w:i/>
          <w:sz w:val="21"/>
          <w:szCs w:val="21"/>
        </w:rPr>
      </w:pPr>
    </w:p>
    <w:p w14:paraId="19F44B0C" w14:textId="32BBCCF5" w:rsidR="005415AF" w:rsidRDefault="005415AF" w:rsidP="00D45775">
      <w:pPr>
        <w:spacing w:after="0" w:line="294" w:lineRule="exact"/>
        <w:ind w:left="1361" w:right="3119"/>
        <w:rPr>
          <w:rFonts w:ascii="Arial" w:hAnsi="Arial" w:cs="Arial"/>
          <w:i/>
          <w:sz w:val="21"/>
          <w:szCs w:val="21"/>
        </w:rPr>
      </w:pPr>
    </w:p>
    <w:p w14:paraId="69FC4230" w14:textId="77777777" w:rsidR="005415AF" w:rsidRDefault="005415AF" w:rsidP="005415AF">
      <w:pPr>
        <w:spacing w:after="0" w:line="294" w:lineRule="exact"/>
        <w:ind w:left="653" w:right="3119" w:firstLine="708"/>
        <w:rPr>
          <w:rFonts w:ascii="Arial" w:hAnsi="Arial" w:cs="Arial"/>
          <w:sz w:val="21"/>
          <w:szCs w:val="21"/>
          <w:u w:val="single"/>
        </w:rPr>
      </w:pPr>
    </w:p>
    <w:p w14:paraId="229C437A" w14:textId="77777777" w:rsidR="005415AF" w:rsidRDefault="005415AF" w:rsidP="005415AF">
      <w:pPr>
        <w:spacing w:after="0" w:line="294" w:lineRule="exact"/>
        <w:ind w:left="653" w:right="3119" w:firstLine="708"/>
        <w:rPr>
          <w:rFonts w:ascii="Arial" w:hAnsi="Arial" w:cs="Arial"/>
          <w:sz w:val="21"/>
          <w:szCs w:val="21"/>
          <w:u w:val="single"/>
        </w:rPr>
      </w:pPr>
    </w:p>
    <w:p w14:paraId="17D01706" w14:textId="77777777" w:rsidR="005415AF" w:rsidRDefault="005415AF" w:rsidP="005415AF">
      <w:pPr>
        <w:spacing w:after="0" w:line="294" w:lineRule="exact"/>
        <w:ind w:left="653" w:right="3119" w:firstLine="708"/>
        <w:rPr>
          <w:rFonts w:ascii="Arial" w:hAnsi="Arial" w:cs="Arial"/>
          <w:sz w:val="21"/>
          <w:szCs w:val="21"/>
          <w:u w:val="single"/>
        </w:rPr>
      </w:pPr>
    </w:p>
    <w:p w14:paraId="3B2FBAFD" w14:textId="77777777" w:rsidR="005415AF" w:rsidRDefault="005415AF" w:rsidP="008B209A">
      <w:pPr>
        <w:spacing w:after="0" w:line="294" w:lineRule="exact"/>
        <w:ind w:right="3119"/>
        <w:rPr>
          <w:rFonts w:ascii="Arial" w:hAnsi="Arial" w:cs="Arial"/>
          <w:sz w:val="21"/>
          <w:szCs w:val="21"/>
          <w:u w:val="single"/>
        </w:rPr>
      </w:pPr>
    </w:p>
    <w:p w14:paraId="7DA59775" w14:textId="77777777" w:rsidR="005415AF" w:rsidRDefault="005415AF" w:rsidP="005415AF">
      <w:pPr>
        <w:spacing w:after="0" w:line="294" w:lineRule="exact"/>
        <w:ind w:left="653" w:right="3119" w:firstLine="708"/>
        <w:rPr>
          <w:rFonts w:ascii="Arial" w:hAnsi="Arial" w:cs="Arial"/>
          <w:sz w:val="21"/>
          <w:szCs w:val="21"/>
          <w:u w:val="single"/>
        </w:rPr>
      </w:pPr>
    </w:p>
    <w:p w14:paraId="0C9AB7C4" w14:textId="77777777" w:rsidR="005415AF" w:rsidRDefault="005415AF" w:rsidP="005415AF">
      <w:pPr>
        <w:spacing w:after="0" w:line="294" w:lineRule="exact"/>
        <w:ind w:left="653" w:right="3119" w:firstLine="708"/>
        <w:rPr>
          <w:rFonts w:ascii="Arial" w:hAnsi="Arial" w:cs="Arial"/>
          <w:sz w:val="21"/>
          <w:szCs w:val="21"/>
          <w:u w:val="single"/>
        </w:rPr>
      </w:pPr>
    </w:p>
    <w:p w14:paraId="74AD91BE" w14:textId="54B05ADD" w:rsidR="005415AF" w:rsidRPr="005415AF" w:rsidRDefault="005415AF" w:rsidP="005415AF">
      <w:pPr>
        <w:spacing w:after="0" w:line="294" w:lineRule="exact"/>
        <w:ind w:left="653" w:right="3119" w:firstLine="708"/>
        <w:rPr>
          <w:rFonts w:ascii="Arial" w:hAnsi="Arial" w:cs="Arial"/>
          <w:sz w:val="21"/>
          <w:szCs w:val="21"/>
          <w:u w:val="single"/>
        </w:rPr>
      </w:pPr>
      <w:r w:rsidRPr="005415AF">
        <w:rPr>
          <w:rFonts w:ascii="Arial" w:hAnsi="Arial" w:cs="Arial"/>
          <w:sz w:val="21"/>
          <w:szCs w:val="21"/>
          <w:u w:val="single"/>
        </w:rPr>
        <w:t xml:space="preserve">Anhang: Beispiel </w:t>
      </w:r>
      <w:proofErr w:type="spellStart"/>
      <w:r w:rsidRPr="005415AF">
        <w:rPr>
          <w:rFonts w:ascii="Arial" w:hAnsi="Arial" w:cs="Arial"/>
          <w:sz w:val="21"/>
          <w:szCs w:val="21"/>
          <w:u w:val="single"/>
        </w:rPr>
        <w:t>Pumptrackanlage</w:t>
      </w:r>
      <w:proofErr w:type="spellEnd"/>
      <w:r w:rsidRPr="005415AF">
        <w:rPr>
          <w:rFonts w:ascii="Arial" w:hAnsi="Arial" w:cs="Arial"/>
          <w:sz w:val="21"/>
          <w:szCs w:val="21"/>
          <w:u w:val="single"/>
        </w:rPr>
        <w:t xml:space="preserve"> in </w:t>
      </w:r>
      <w:proofErr w:type="spellStart"/>
      <w:r w:rsidRPr="005415AF">
        <w:rPr>
          <w:rFonts w:ascii="Arial" w:hAnsi="Arial" w:cs="Arial"/>
          <w:sz w:val="21"/>
          <w:szCs w:val="21"/>
          <w:u w:val="single"/>
        </w:rPr>
        <w:t>Gerlinge</w:t>
      </w:r>
      <w:proofErr w:type="spellEnd"/>
    </w:p>
    <w:p w14:paraId="41BD1A76" w14:textId="536524FB" w:rsidR="005415AF" w:rsidRDefault="005415AF" w:rsidP="005415AF">
      <w:pPr>
        <w:spacing w:after="0" w:line="294" w:lineRule="exact"/>
        <w:ind w:left="653" w:right="3119" w:firstLine="708"/>
        <w:rPr>
          <w:rFonts w:ascii="Arial" w:hAnsi="Arial" w:cs="Arial"/>
          <w:sz w:val="21"/>
          <w:szCs w:val="21"/>
        </w:rPr>
      </w:pPr>
    </w:p>
    <w:p w14:paraId="0EAD0533" w14:textId="163EB67F" w:rsidR="005415AF" w:rsidRDefault="005415AF" w:rsidP="005415AF">
      <w:pPr>
        <w:spacing w:after="0" w:line="294" w:lineRule="exact"/>
        <w:ind w:left="653" w:right="3119"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de-DE"/>
        </w:rPr>
        <w:drawing>
          <wp:anchor distT="0" distB="0" distL="114300" distR="114300" simplePos="0" relativeHeight="251659264" behindDoc="0" locked="0" layoutInCell="1" allowOverlap="1" wp14:anchorId="71CCA9B1" wp14:editId="5BF84B5D">
            <wp:simplePos x="0" y="0"/>
            <wp:positionH relativeFrom="column">
              <wp:posOffset>456565</wp:posOffset>
            </wp:positionH>
            <wp:positionV relativeFrom="paragraph">
              <wp:posOffset>135304</wp:posOffset>
            </wp:positionV>
            <wp:extent cx="5115402" cy="1849901"/>
            <wp:effectExtent l="0" t="0" r="3175" b="444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402" cy="1849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D3153" w14:textId="6A6797F6" w:rsidR="005415AF" w:rsidRDefault="005415AF" w:rsidP="005415AF">
      <w:pPr>
        <w:spacing w:after="0" w:line="294" w:lineRule="exact"/>
        <w:ind w:left="653" w:right="3119" w:firstLine="708"/>
        <w:jc w:val="right"/>
        <w:rPr>
          <w:rFonts w:ascii="Arial" w:hAnsi="Arial" w:cs="Arial"/>
          <w:sz w:val="21"/>
          <w:szCs w:val="21"/>
        </w:rPr>
      </w:pPr>
    </w:p>
    <w:p w14:paraId="7549EEAD" w14:textId="77F8937A" w:rsidR="005415AF" w:rsidRDefault="005415AF" w:rsidP="005415AF">
      <w:pPr>
        <w:spacing w:after="0" w:line="294" w:lineRule="exact"/>
        <w:ind w:left="653" w:right="3119" w:firstLine="708"/>
        <w:rPr>
          <w:rFonts w:ascii="Arial" w:hAnsi="Arial" w:cs="Arial"/>
          <w:sz w:val="21"/>
          <w:szCs w:val="21"/>
        </w:rPr>
      </w:pPr>
    </w:p>
    <w:p w14:paraId="30566586" w14:textId="77777777" w:rsidR="005415AF" w:rsidRDefault="005415AF" w:rsidP="005415AF">
      <w:pPr>
        <w:spacing w:after="0" w:line="294" w:lineRule="exact"/>
        <w:ind w:left="653" w:right="3119" w:firstLine="708"/>
        <w:rPr>
          <w:rFonts w:ascii="Arial" w:hAnsi="Arial" w:cs="Arial"/>
          <w:sz w:val="21"/>
          <w:szCs w:val="21"/>
        </w:rPr>
      </w:pPr>
    </w:p>
    <w:p w14:paraId="7D819720" w14:textId="77777777" w:rsidR="005415AF" w:rsidRDefault="005415AF" w:rsidP="005415AF">
      <w:pPr>
        <w:spacing w:after="0" w:line="294" w:lineRule="exact"/>
        <w:ind w:left="653" w:right="3119" w:firstLine="708"/>
        <w:rPr>
          <w:rFonts w:ascii="Arial" w:hAnsi="Arial" w:cs="Arial"/>
          <w:sz w:val="21"/>
          <w:szCs w:val="21"/>
        </w:rPr>
      </w:pPr>
    </w:p>
    <w:p w14:paraId="6F8F9178" w14:textId="77777777" w:rsidR="005415AF" w:rsidRDefault="005415AF" w:rsidP="005415AF">
      <w:pPr>
        <w:spacing w:after="0" w:line="294" w:lineRule="exact"/>
        <w:ind w:left="653" w:right="3119" w:firstLine="708"/>
        <w:rPr>
          <w:rFonts w:ascii="Arial" w:hAnsi="Arial" w:cs="Arial"/>
          <w:sz w:val="21"/>
          <w:szCs w:val="21"/>
        </w:rPr>
      </w:pPr>
    </w:p>
    <w:p w14:paraId="489E1C39" w14:textId="77777777" w:rsidR="005415AF" w:rsidRPr="00D45775" w:rsidRDefault="005415AF" w:rsidP="00D45775">
      <w:pPr>
        <w:spacing w:after="0" w:line="294" w:lineRule="exact"/>
        <w:ind w:left="1361" w:right="3119"/>
        <w:rPr>
          <w:rFonts w:ascii="Arial" w:hAnsi="Arial" w:cs="Arial"/>
          <w:i/>
          <w:sz w:val="21"/>
          <w:szCs w:val="21"/>
        </w:rPr>
      </w:pPr>
    </w:p>
    <w:sectPr w:rsidR="005415AF" w:rsidRPr="00D45775" w:rsidSect="00FE740F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0" w:right="0" w:bottom="0" w:left="0" w:header="709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51532E" w14:textId="77777777" w:rsidR="007A7A26" w:rsidRDefault="007A7A26" w:rsidP="00855AC7">
      <w:pPr>
        <w:spacing w:after="0" w:line="240" w:lineRule="auto"/>
      </w:pPr>
      <w:r>
        <w:separator/>
      </w:r>
    </w:p>
  </w:endnote>
  <w:endnote w:type="continuationSeparator" w:id="0">
    <w:p w14:paraId="31697AF9" w14:textId="77777777" w:rsidR="007A7A26" w:rsidRDefault="007A7A26" w:rsidP="00855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17"/>
        <w:szCs w:val="17"/>
      </w:rPr>
      <w:id w:val="-1152056558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7"/>
            <w:szCs w:val="17"/>
          </w:rPr>
          <w:id w:val="448989978"/>
          <w:docPartObj>
            <w:docPartGallery w:val="Page Numbers (Top of Page)"/>
            <w:docPartUnique/>
          </w:docPartObj>
        </w:sdtPr>
        <w:sdtEndPr/>
        <w:sdtContent>
          <w:p w14:paraId="105BE723" w14:textId="7EFF33A7" w:rsidR="00FE740F" w:rsidRPr="00FE740F" w:rsidRDefault="00FE740F" w:rsidP="00FE740F">
            <w:pPr>
              <w:pStyle w:val="Fuzeile"/>
              <w:tabs>
                <w:tab w:val="clear" w:pos="9072"/>
                <w:tab w:val="right" w:pos="9356"/>
              </w:tabs>
              <w:ind w:right="566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FE740F">
              <w:rPr>
                <w:rFonts w:ascii="Arial" w:hAnsi="Arial" w:cs="Arial"/>
                <w:sz w:val="17"/>
                <w:szCs w:val="17"/>
              </w:rPr>
              <w:t xml:space="preserve">Seite </w:t>
            </w:r>
            <w:r w:rsidRPr="00FE740F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begin"/>
            </w:r>
            <w:r w:rsidRPr="00FE740F">
              <w:rPr>
                <w:rFonts w:ascii="Arial" w:hAnsi="Arial" w:cs="Arial"/>
                <w:b/>
                <w:bCs/>
                <w:sz w:val="17"/>
                <w:szCs w:val="17"/>
              </w:rPr>
              <w:instrText>PAGE</w:instrText>
            </w:r>
            <w:r w:rsidRPr="00FE740F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separate"/>
            </w:r>
            <w:r w:rsidR="00C3435F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1</w:t>
            </w:r>
            <w:r w:rsidRPr="00FE740F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end"/>
            </w:r>
            <w:r w:rsidRPr="00FE740F">
              <w:rPr>
                <w:rFonts w:ascii="Arial" w:hAnsi="Arial" w:cs="Arial"/>
                <w:sz w:val="17"/>
                <w:szCs w:val="17"/>
              </w:rPr>
              <w:t xml:space="preserve"> von </w:t>
            </w:r>
            <w:r w:rsidRPr="00FE740F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begin"/>
            </w:r>
            <w:r w:rsidRPr="00FE740F">
              <w:rPr>
                <w:rFonts w:ascii="Arial" w:hAnsi="Arial" w:cs="Arial"/>
                <w:b/>
                <w:bCs/>
                <w:sz w:val="17"/>
                <w:szCs w:val="17"/>
              </w:rPr>
              <w:instrText>NUMPAGES</w:instrText>
            </w:r>
            <w:r w:rsidRPr="00FE740F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separate"/>
            </w:r>
            <w:r w:rsidR="00C3435F">
              <w:rPr>
                <w:rFonts w:ascii="Arial" w:hAnsi="Arial" w:cs="Arial"/>
                <w:b/>
                <w:bCs/>
                <w:noProof/>
                <w:sz w:val="17"/>
                <w:szCs w:val="17"/>
              </w:rPr>
              <w:t>1</w:t>
            </w:r>
            <w:r w:rsidRPr="00FE740F">
              <w:rPr>
                <w:rFonts w:ascii="Arial" w:hAnsi="Arial" w:cs="Arial"/>
                <w:b/>
                <w:bCs/>
                <w:sz w:val="17"/>
                <w:szCs w:val="17"/>
              </w:rPr>
              <w:fldChar w:fldCharType="end"/>
            </w:r>
          </w:p>
        </w:sdtContent>
      </w:sdt>
    </w:sdtContent>
  </w:sdt>
  <w:p w14:paraId="30BEDB9E" w14:textId="77777777" w:rsidR="00FE740F" w:rsidRPr="00FE740F" w:rsidRDefault="00FE740F">
    <w:pPr>
      <w:pStyle w:val="Fuzeile"/>
      <w:rPr>
        <w:rFonts w:ascii="Arial" w:hAnsi="Arial" w:cs="Arial"/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9AF858" w14:textId="77777777" w:rsidR="007A7A26" w:rsidRDefault="007A7A26" w:rsidP="00855AC7">
      <w:pPr>
        <w:spacing w:after="0" w:line="240" w:lineRule="auto"/>
      </w:pPr>
      <w:r>
        <w:separator/>
      </w:r>
    </w:p>
  </w:footnote>
  <w:footnote w:type="continuationSeparator" w:id="0">
    <w:p w14:paraId="32D16A53" w14:textId="77777777" w:rsidR="007A7A26" w:rsidRDefault="007A7A26" w:rsidP="00855A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F5C41" w14:textId="77777777" w:rsidR="00855AC7" w:rsidRDefault="007A7A26">
    <w:pPr>
      <w:pStyle w:val="Kopfzeile"/>
    </w:pPr>
    <w:r>
      <w:rPr>
        <w:noProof/>
        <w:lang w:eastAsia="de-DE"/>
      </w:rPr>
      <w:pict w14:anchorId="006C1A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4344" o:spid="_x0000_s1027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DU-Kleve-Briefpapier2021-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E8D16" w14:textId="77777777" w:rsidR="00855AC7" w:rsidRDefault="007A7A26">
    <w:pPr>
      <w:pStyle w:val="Kopfzeile"/>
    </w:pPr>
    <w:r>
      <w:rPr>
        <w:noProof/>
        <w:lang w:eastAsia="de-DE"/>
      </w:rPr>
      <w:pict w14:anchorId="0C5DA9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4345" o:spid="_x0000_s1026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DU-Kleve-Briefpapier2021-O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5B5A4" w14:textId="77777777" w:rsidR="00855AC7" w:rsidRDefault="007A7A26">
    <w:pPr>
      <w:pStyle w:val="Kopfzeile"/>
    </w:pPr>
    <w:r>
      <w:rPr>
        <w:noProof/>
        <w:lang w:eastAsia="de-DE"/>
      </w:rPr>
      <w:pict w14:anchorId="2AB32A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4343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DU-Kleve-Briefpapier2021-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2110E"/>
    <w:multiLevelType w:val="hybridMultilevel"/>
    <w:tmpl w:val="B8144DC8"/>
    <w:lvl w:ilvl="0" w:tplc="F98ADDAC">
      <w:start w:val="1"/>
      <w:numFmt w:val="decimal"/>
      <w:lvlText w:val="%1)"/>
      <w:lvlJc w:val="left"/>
      <w:pPr>
        <w:ind w:left="1721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41" w:hanging="360"/>
      </w:pPr>
    </w:lvl>
    <w:lvl w:ilvl="2" w:tplc="0407001B" w:tentative="1">
      <w:start w:val="1"/>
      <w:numFmt w:val="lowerRoman"/>
      <w:lvlText w:val="%3."/>
      <w:lvlJc w:val="right"/>
      <w:pPr>
        <w:ind w:left="3161" w:hanging="180"/>
      </w:pPr>
    </w:lvl>
    <w:lvl w:ilvl="3" w:tplc="0407000F" w:tentative="1">
      <w:start w:val="1"/>
      <w:numFmt w:val="decimal"/>
      <w:lvlText w:val="%4."/>
      <w:lvlJc w:val="left"/>
      <w:pPr>
        <w:ind w:left="3881" w:hanging="360"/>
      </w:pPr>
    </w:lvl>
    <w:lvl w:ilvl="4" w:tplc="04070019" w:tentative="1">
      <w:start w:val="1"/>
      <w:numFmt w:val="lowerLetter"/>
      <w:lvlText w:val="%5."/>
      <w:lvlJc w:val="left"/>
      <w:pPr>
        <w:ind w:left="4601" w:hanging="360"/>
      </w:pPr>
    </w:lvl>
    <w:lvl w:ilvl="5" w:tplc="0407001B" w:tentative="1">
      <w:start w:val="1"/>
      <w:numFmt w:val="lowerRoman"/>
      <w:lvlText w:val="%6."/>
      <w:lvlJc w:val="right"/>
      <w:pPr>
        <w:ind w:left="5321" w:hanging="180"/>
      </w:pPr>
    </w:lvl>
    <w:lvl w:ilvl="6" w:tplc="0407000F" w:tentative="1">
      <w:start w:val="1"/>
      <w:numFmt w:val="decimal"/>
      <w:lvlText w:val="%7."/>
      <w:lvlJc w:val="left"/>
      <w:pPr>
        <w:ind w:left="6041" w:hanging="360"/>
      </w:pPr>
    </w:lvl>
    <w:lvl w:ilvl="7" w:tplc="04070019" w:tentative="1">
      <w:start w:val="1"/>
      <w:numFmt w:val="lowerLetter"/>
      <w:lvlText w:val="%8."/>
      <w:lvlJc w:val="left"/>
      <w:pPr>
        <w:ind w:left="6761" w:hanging="360"/>
      </w:pPr>
    </w:lvl>
    <w:lvl w:ilvl="8" w:tplc="0407001B" w:tentative="1">
      <w:start w:val="1"/>
      <w:numFmt w:val="lowerRoman"/>
      <w:lvlText w:val="%9."/>
      <w:lvlJc w:val="right"/>
      <w:pPr>
        <w:ind w:left="7481" w:hanging="180"/>
      </w:pPr>
    </w:lvl>
  </w:abstractNum>
  <w:abstractNum w:abstractNumId="1" w15:restartNumberingAfterBreak="0">
    <w:nsid w:val="32CC0A47"/>
    <w:multiLevelType w:val="hybridMultilevel"/>
    <w:tmpl w:val="11EA822C"/>
    <w:lvl w:ilvl="0" w:tplc="04070001">
      <w:start w:val="1"/>
      <w:numFmt w:val="bullet"/>
      <w:lvlText w:val=""/>
      <w:lvlJc w:val="left"/>
      <w:pPr>
        <w:ind w:left="208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0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2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4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6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68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0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2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41" w:hanging="360"/>
      </w:pPr>
      <w:rPr>
        <w:rFonts w:ascii="Wingdings" w:hAnsi="Wingdings" w:hint="default"/>
      </w:rPr>
    </w:lvl>
  </w:abstractNum>
  <w:abstractNum w:abstractNumId="2" w15:restartNumberingAfterBreak="0">
    <w:nsid w:val="3F793D00"/>
    <w:multiLevelType w:val="hybridMultilevel"/>
    <w:tmpl w:val="1BAA93C8"/>
    <w:lvl w:ilvl="0" w:tplc="3B1ABAC8">
      <w:start w:val="1"/>
      <w:numFmt w:val="decimal"/>
      <w:lvlText w:val="%1."/>
      <w:lvlJc w:val="left"/>
      <w:pPr>
        <w:ind w:left="1721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41" w:hanging="360"/>
      </w:pPr>
    </w:lvl>
    <w:lvl w:ilvl="2" w:tplc="0407001B" w:tentative="1">
      <w:start w:val="1"/>
      <w:numFmt w:val="lowerRoman"/>
      <w:lvlText w:val="%3."/>
      <w:lvlJc w:val="right"/>
      <w:pPr>
        <w:ind w:left="3161" w:hanging="180"/>
      </w:pPr>
    </w:lvl>
    <w:lvl w:ilvl="3" w:tplc="0407000F" w:tentative="1">
      <w:start w:val="1"/>
      <w:numFmt w:val="decimal"/>
      <w:lvlText w:val="%4."/>
      <w:lvlJc w:val="left"/>
      <w:pPr>
        <w:ind w:left="3881" w:hanging="360"/>
      </w:pPr>
    </w:lvl>
    <w:lvl w:ilvl="4" w:tplc="04070019" w:tentative="1">
      <w:start w:val="1"/>
      <w:numFmt w:val="lowerLetter"/>
      <w:lvlText w:val="%5."/>
      <w:lvlJc w:val="left"/>
      <w:pPr>
        <w:ind w:left="4601" w:hanging="360"/>
      </w:pPr>
    </w:lvl>
    <w:lvl w:ilvl="5" w:tplc="0407001B" w:tentative="1">
      <w:start w:val="1"/>
      <w:numFmt w:val="lowerRoman"/>
      <w:lvlText w:val="%6."/>
      <w:lvlJc w:val="right"/>
      <w:pPr>
        <w:ind w:left="5321" w:hanging="180"/>
      </w:pPr>
    </w:lvl>
    <w:lvl w:ilvl="6" w:tplc="0407000F" w:tentative="1">
      <w:start w:val="1"/>
      <w:numFmt w:val="decimal"/>
      <w:lvlText w:val="%7."/>
      <w:lvlJc w:val="left"/>
      <w:pPr>
        <w:ind w:left="6041" w:hanging="360"/>
      </w:pPr>
    </w:lvl>
    <w:lvl w:ilvl="7" w:tplc="04070019" w:tentative="1">
      <w:start w:val="1"/>
      <w:numFmt w:val="lowerLetter"/>
      <w:lvlText w:val="%8."/>
      <w:lvlJc w:val="left"/>
      <w:pPr>
        <w:ind w:left="6761" w:hanging="360"/>
      </w:pPr>
    </w:lvl>
    <w:lvl w:ilvl="8" w:tplc="0407001B" w:tentative="1">
      <w:start w:val="1"/>
      <w:numFmt w:val="lowerRoman"/>
      <w:lvlText w:val="%9."/>
      <w:lvlJc w:val="right"/>
      <w:pPr>
        <w:ind w:left="7481" w:hanging="180"/>
      </w:pPr>
    </w:lvl>
  </w:abstractNum>
  <w:abstractNum w:abstractNumId="3" w15:restartNumberingAfterBreak="0">
    <w:nsid w:val="486C1B5A"/>
    <w:multiLevelType w:val="hybridMultilevel"/>
    <w:tmpl w:val="A2C03BE0"/>
    <w:lvl w:ilvl="0" w:tplc="04070019">
      <w:start w:val="1"/>
      <w:numFmt w:val="lowerLetter"/>
      <w:lvlText w:val="%1."/>
      <w:lvlJc w:val="left"/>
      <w:pPr>
        <w:ind w:left="1721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41" w:hanging="360"/>
      </w:pPr>
    </w:lvl>
    <w:lvl w:ilvl="2" w:tplc="0407001B" w:tentative="1">
      <w:start w:val="1"/>
      <w:numFmt w:val="lowerRoman"/>
      <w:lvlText w:val="%3."/>
      <w:lvlJc w:val="right"/>
      <w:pPr>
        <w:ind w:left="3161" w:hanging="180"/>
      </w:pPr>
    </w:lvl>
    <w:lvl w:ilvl="3" w:tplc="0407000F" w:tentative="1">
      <w:start w:val="1"/>
      <w:numFmt w:val="decimal"/>
      <w:lvlText w:val="%4."/>
      <w:lvlJc w:val="left"/>
      <w:pPr>
        <w:ind w:left="3881" w:hanging="360"/>
      </w:pPr>
    </w:lvl>
    <w:lvl w:ilvl="4" w:tplc="04070019" w:tentative="1">
      <w:start w:val="1"/>
      <w:numFmt w:val="lowerLetter"/>
      <w:lvlText w:val="%5."/>
      <w:lvlJc w:val="left"/>
      <w:pPr>
        <w:ind w:left="4601" w:hanging="360"/>
      </w:pPr>
    </w:lvl>
    <w:lvl w:ilvl="5" w:tplc="0407001B" w:tentative="1">
      <w:start w:val="1"/>
      <w:numFmt w:val="lowerRoman"/>
      <w:lvlText w:val="%6."/>
      <w:lvlJc w:val="right"/>
      <w:pPr>
        <w:ind w:left="5321" w:hanging="180"/>
      </w:pPr>
    </w:lvl>
    <w:lvl w:ilvl="6" w:tplc="0407000F" w:tentative="1">
      <w:start w:val="1"/>
      <w:numFmt w:val="decimal"/>
      <w:lvlText w:val="%7."/>
      <w:lvlJc w:val="left"/>
      <w:pPr>
        <w:ind w:left="6041" w:hanging="360"/>
      </w:pPr>
    </w:lvl>
    <w:lvl w:ilvl="7" w:tplc="04070019" w:tentative="1">
      <w:start w:val="1"/>
      <w:numFmt w:val="lowerLetter"/>
      <w:lvlText w:val="%8."/>
      <w:lvlJc w:val="left"/>
      <w:pPr>
        <w:ind w:left="6761" w:hanging="360"/>
      </w:pPr>
    </w:lvl>
    <w:lvl w:ilvl="8" w:tplc="0407001B" w:tentative="1">
      <w:start w:val="1"/>
      <w:numFmt w:val="lowerRoman"/>
      <w:lvlText w:val="%9."/>
      <w:lvlJc w:val="right"/>
      <w:pPr>
        <w:ind w:left="7481" w:hanging="180"/>
      </w:pPr>
    </w:lvl>
  </w:abstractNum>
  <w:abstractNum w:abstractNumId="4" w15:restartNumberingAfterBreak="0">
    <w:nsid w:val="5CBE2B3F"/>
    <w:multiLevelType w:val="hybridMultilevel"/>
    <w:tmpl w:val="36BC34DA"/>
    <w:lvl w:ilvl="0" w:tplc="4CA85528">
      <w:start w:val="1"/>
      <w:numFmt w:val="decimal"/>
      <w:lvlText w:val="%1)"/>
      <w:lvlJc w:val="left"/>
      <w:pPr>
        <w:ind w:left="1721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41" w:hanging="360"/>
      </w:pPr>
    </w:lvl>
    <w:lvl w:ilvl="2" w:tplc="0407001B" w:tentative="1">
      <w:start w:val="1"/>
      <w:numFmt w:val="lowerRoman"/>
      <w:lvlText w:val="%3."/>
      <w:lvlJc w:val="right"/>
      <w:pPr>
        <w:ind w:left="3161" w:hanging="180"/>
      </w:pPr>
    </w:lvl>
    <w:lvl w:ilvl="3" w:tplc="0407000F" w:tentative="1">
      <w:start w:val="1"/>
      <w:numFmt w:val="decimal"/>
      <w:lvlText w:val="%4."/>
      <w:lvlJc w:val="left"/>
      <w:pPr>
        <w:ind w:left="3881" w:hanging="360"/>
      </w:pPr>
    </w:lvl>
    <w:lvl w:ilvl="4" w:tplc="04070019" w:tentative="1">
      <w:start w:val="1"/>
      <w:numFmt w:val="lowerLetter"/>
      <w:lvlText w:val="%5."/>
      <w:lvlJc w:val="left"/>
      <w:pPr>
        <w:ind w:left="4601" w:hanging="360"/>
      </w:pPr>
    </w:lvl>
    <w:lvl w:ilvl="5" w:tplc="0407001B" w:tentative="1">
      <w:start w:val="1"/>
      <w:numFmt w:val="lowerRoman"/>
      <w:lvlText w:val="%6."/>
      <w:lvlJc w:val="right"/>
      <w:pPr>
        <w:ind w:left="5321" w:hanging="180"/>
      </w:pPr>
    </w:lvl>
    <w:lvl w:ilvl="6" w:tplc="0407000F" w:tentative="1">
      <w:start w:val="1"/>
      <w:numFmt w:val="decimal"/>
      <w:lvlText w:val="%7."/>
      <w:lvlJc w:val="left"/>
      <w:pPr>
        <w:ind w:left="6041" w:hanging="360"/>
      </w:pPr>
    </w:lvl>
    <w:lvl w:ilvl="7" w:tplc="04070019" w:tentative="1">
      <w:start w:val="1"/>
      <w:numFmt w:val="lowerLetter"/>
      <w:lvlText w:val="%8."/>
      <w:lvlJc w:val="left"/>
      <w:pPr>
        <w:ind w:left="6761" w:hanging="360"/>
      </w:pPr>
    </w:lvl>
    <w:lvl w:ilvl="8" w:tplc="0407001B" w:tentative="1">
      <w:start w:val="1"/>
      <w:numFmt w:val="lowerRoman"/>
      <w:lvlText w:val="%9."/>
      <w:lvlJc w:val="right"/>
      <w:pPr>
        <w:ind w:left="7481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5AC7"/>
    <w:rsid w:val="00031E51"/>
    <w:rsid w:val="000371F4"/>
    <w:rsid w:val="000659BC"/>
    <w:rsid w:val="00095FDF"/>
    <w:rsid w:val="000A0001"/>
    <w:rsid w:val="000D07DF"/>
    <w:rsid w:val="00101E38"/>
    <w:rsid w:val="001569A9"/>
    <w:rsid w:val="00172CCE"/>
    <w:rsid w:val="0017693F"/>
    <w:rsid w:val="001A4469"/>
    <w:rsid w:val="001C573D"/>
    <w:rsid w:val="001E2B49"/>
    <w:rsid w:val="00216BDF"/>
    <w:rsid w:val="00250C83"/>
    <w:rsid w:val="00256CD6"/>
    <w:rsid w:val="002573BB"/>
    <w:rsid w:val="002622D1"/>
    <w:rsid w:val="002D58D5"/>
    <w:rsid w:val="0030288F"/>
    <w:rsid w:val="003213D8"/>
    <w:rsid w:val="00363C98"/>
    <w:rsid w:val="00366D91"/>
    <w:rsid w:val="003819AC"/>
    <w:rsid w:val="00383F6B"/>
    <w:rsid w:val="0045513C"/>
    <w:rsid w:val="004710CB"/>
    <w:rsid w:val="00477AC2"/>
    <w:rsid w:val="004852D4"/>
    <w:rsid w:val="004C1BB0"/>
    <w:rsid w:val="004F1527"/>
    <w:rsid w:val="00504555"/>
    <w:rsid w:val="0051321B"/>
    <w:rsid w:val="005415AF"/>
    <w:rsid w:val="0056799C"/>
    <w:rsid w:val="00571DC1"/>
    <w:rsid w:val="005D426D"/>
    <w:rsid w:val="005D7729"/>
    <w:rsid w:val="005E1C0C"/>
    <w:rsid w:val="00610AB0"/>
    <w:rsid w:val="00644635"/>
    <w:rsid w:val="006B680B"/>
    <w:rsid w:val="00713B4A"/>
    <w:rsid w:val="00721AD9"/>
    <w:rsid w:val="00746E57"/>
    <w:rsid w:val="00774B1B"/>
    <w:rsid w:val="007A7A26"/>
    <w:rsid w:val="007B6E61"/>
    <w:rsid w:val="007C7E06"/>
    <w:rsid w:val="0081211B"/>
    <w:rsid w:val="008250E9"/>
    <w:rsid w:val="00825CE0"/>
    <w:rsid w:val="00831815"/>
    <w:rsid w:val="00831A9A"/>
    <w:rsid w:val="008440A4"/>
    <w:rsid w:val="00855AC7"/>
    <w:rsid w:val="008B1F8C"/>
    <w:rsid w:val="008B209A"/>
    <w:rsid w:val="009109DC"/>
    <w:rsid w:val="009115AE"/>
    <w:rsid w:val="00943222"/>
    <w:rsid w:val="00987E6D"/>
    <w:rsid w:val="00997AA7"/>
    <w:rsid w:val="009D1EAC"/>
    <w:rsid w:val="00A66762"/>
    <w:rsid w:val="00A907BC"/>
    <w:rsid w:val="00AB06A0"/>
    <w:rsid w:val="00AD2381"/>
    <w:rsid w:val="00B06F07"/>
    <w:rsid w:val="00B26467"/>
    <w:rsid w:val="00B31E5A"/>
    <w:rsid w:val="00B35DD1"/>
    <w:rsid w:val="00BB1A5B"/>
    <w:rsid w:val="00BD5E1C"/>
    <w:rsid w:val="00BD71A5"/>
    <w:rsid w:val="00BF0995"/>
    <w:rsid w:val="00C00976"/>
    <w:rsid w:val="00C3435F"/>
    <w:rsid w:val="00C35609"/>
    <w:rsid w:val="00C47F83"/>
    <w:rsid w:val="00C91FD7"/>
    <w:rsid w:val="00CB535A"/>
    <w:rsid w:val="00D278AB"/>
    <w:rsid w:val="00D318E1"/>
    <w:rsid w:val="00D45775"/>
    <w:rsid w:val="00DB7D29"/>
    <w:rsid w:val="00DC39CB"/>
    <w:rsid w:val="00DD5B3F"/>
    <w:rsid w:val="00E04C20"/>
    <w:rsid w:val="00E11723"/>
    <w:rsid w:val="00E15D39"/>
    <w:rsid w:val="00E70625"/>
    <w:rsid w:val="00E82B7E"/>
    <w:rsid w:val="00EB2CF9"/>
    <w:rsid w:val="00ED1B70"/>
    <w:rsid w:val="00EE3518"/>
    <w:rsid w:val="00EF007C"/>
    <w:rsid w:val="00EF4A82"/>
    <w:rsid w:val="00F71FE1"/>
    <w:rsid w:val="00F72B7C"/>
    <w:rsid w:val="00F76F19"/>
    <w:rsid w:val="00F90EB8"/>
    <w:rsid w:val="00FE740F"/>
    <w:rsid w:val="00FF5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BA93F4"/>
  <w15:docId w15:val="{46909856-4201-3848-81B9-C60C65856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55A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55AC7"/>
  </w:style>
  <w:style w:type="paragraph" w:styleId="Fuzeile">
    <w:name w:val="footer"/>
    <w:basedOn w:val="Standard"/>
    <w:link w:val="FuzeileZchn"/>
    <w:uiPriority w:val="99"/>
    <w:unhideWhenUsed/>
    <w:rsid w:val="00855A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55AC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1A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1AD9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383F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4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0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860A77-17BE-40A8-A912-E1D239869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211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Ehme</dc:creator>
  <cp:lastModifiedBy>Bastian Linsen</cp:lastModifiedBy>
  <cp:revision>6</cp:revision>
  <dcterms:created xsi:type="dcterms:W3CDTF">2021-11-23T08:14:00Z</dcterms:created>
  <dcterms:modified xsi:type="dcterms:W3CDTF">2021-11-23T17:00:00Z</dcterms:modified>
</cp:coreProperties>
</file>