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E4DE4" w14:textId="77777777" w:rsidR="00855AC7" w:rsidRPr="00FE740F" w:rsidRDefault="00855AC7" w:rsidP="00FE740F">
      <w:pPr>
        <w:spacing w:after="1840" w:line="280" w:lineRule="exact"/>
        <w:ind w:left="1361" w:right="3119"/>
        <w:rPr>
          <w:rFonts w:ascii="Arial" w:hAnsi="Arial" w:cs="Arial"/>
          <w:sz w:val="21"/>
          <w:szCs w:val="21"/>
        </w:rPr>
      </w:pPr>
    </w:p>
    <w:p w14:paraId="00AD7DF9"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Bürgermeister der Stadt Kleve</w:t>
      </w:r>
    </w:p>
    <w:p w14:paraId="1AC65BB4"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 xml:space="preserve">Herrn Wolfgang </w:t>
      </w:r>
      <w:proofErr w:type="spellStart"/>
      <w:r w:rsidRPr="00CB535A">
        <w:rPr>
          <w:rFonts w:ascii="Arial" w:hAnsi="Arial" w:cs="Arial"/>
          <w:b/>
          <w:bCs/>
          <w:sz w:val="21"/>
          <w:szCs w:val="21"/>
        </w:rPr>
        <w:t>Gebing</w:t>
      </w:r>
      <w:proofErr w:type="spellEnd"/>
    </w:p>
    <w:p w14:paraId="46B8BC3E" w14:textId="77777777" w:rsidR="00CB535A" w:rsidRPr="00CB535A" w:rsidRDefault="00CB535A" w:rsidP="00CB535A">
      <w:pPr>
        <w:spacing w:after="0" w:line="294" w:lineRule="exact"/>
        <w:ind w:left="1361" w:right="3119"/>
        <w:rPr>
          <w:rFonts w:ascii="Arial" w:hAnsi="Arial" w:cs="Arial"/>
          <w:b/>
          <w:bCs/>
          <w:sz w:val="21"/>
          <w:szCs w:val="21"/>
        </w:rPr>
      </w:pPr>
      <w:proofErr w:type="spellStart"/>
      <w:r w:rsidRPr="00CB535A">
        <w:rPr>
          <w:rFonts w:ascii="Arial" w:hAnsi="Arial" w:cs="Arial"/>
          <w:b/>
          <w:bCs/>
          <w:sz w:val="21"/>
          <w:szCs w:val="21"/>
        </w:rPr>
        <w:t>Minoritenplatz</w:t>
      </w:r>
      <w:proofErr w:type="spellEnd"/>
      <w:r w:rsidRPr="00CB535A">
        <w:rPr>
          <w:rFonts w:ascii="Arial" w:hAnsi="Arial" w:cs="Arial"/>
          <w:b/>
          <w:bCs/>
          <w:sz w:val="21"/>
          <w:szCs w:val="21"/>
        </w:rPr>
        <w:t xml:space="preserve"> 1</w:t>
      </w:r>
    </w:p>
    <w:p w14:paraId="381A702D"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47533 Kleve</w:t>
      </w:r>
    </w:p>
    <w:p w14:paraId="192CD792" w14:textId="77777777" w:rsidR="00855AC7" w:rsidRPr="00FE740F" w:rsidRDefault="00855AC7" w:rsidP="00FE740F">
      <w:pPr>
        <w:spacing w:after="0" w:line="294" w:lineRule="exact"/>
        <w:ind w:left="1361" w:right="3119"/>
        <w:rPr>
          <w:rFonts w:ascii="Arial" w:hAnsi="Arial" w:cs="Arial"/>
          <w:sz w:val="21"/>
          <w:szCs w:val="21"/>
        </w:rPr>
      </w:pPr>
    </w:p>
    <w:p w14:paraId="6856C577" w14:textId="77777777" w:rsidR="00855AC7" w:rsidRPr="00FE740F" w:rsidRDefault="00855AC7" w:rsidP="00FE740F">
      <w:pPr>
        <w:spacing w:after="0" w:line="294" w:lineRule="exact"/>
        <w:ind w:left="1361" w:right="3119"/>
        <w:rPr>
          <w:rFonts w:ascii="Arial" w:hAnsi="Arial" w:cs="Arial"/>
          <w:sz w:val="21"/>
          <w:szCs w:val="21"/>
        </w:rPr>
      </w:pPr>
    </w:p>
    <w:p w14:paraId="63E266BB" w14:textId="77777777" w:rsidR="00F72B7C" w:rsidRPr="00FE740F" w:rsidRDefault="00F72B7C" w:rsidP="00FE740F">
      <w:pPr>
        <w:spacing w:after="0" w:line="294" w:lineRule="exact"/>
        <w:ind w:left="1361" w:right="3119"/>
        <w:rPr>
          <w:rFonts w:ascii="Arial" w:hAnsi="Arial" w:cs="Arial"/>
          <w:sz w:val="21"/>
          <w:szCs w:val="21"/>
        </w:rPr>
      </w:pPr>
    </w:p>
    <w:p w14:paraId="7F8C017A" w14:textId="77777777" w:rsidR="00F72B7C" w:rsidRPr="00FE740F" w:rsidRDefault="00F72B7C" w:rsidP="00FE740F">
      <w:pPr>
        <w:spacing w:after="0" w:line="294" w:lineRule="exact"/>
        <w:ind w:left="1361" w:right="3119"/>
        <w:rPr>
          <w:rFonts w:ascii="Arial" w:hAnsi="Arial" w:cs="Arial"/>
          <w:sz w:val="21"/>
          <w:szCs w:val="21"/>
        </w:rPr>
      </w:pPr>
    </w:p>
    <w:p w14:paraId="39219497" w14:textId="3A0A281D"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 xml:space="preserve">Kleve, </w:t>
      </w:r>
      <w:r w:rsidR="00C35609">
        <w:rPr>
          <w:rFonts w:ascii="Arial" w:hAnsi="Arial" w:cs="Arial"/>
          <w:sz w:val="21"/>
          <w:szCs w:val="21"/>
        </w:rPr>
        <w:t>30</w:t>
      </w:r>
      <w:r w:rsidR="00E15D39">
        <w:rPr>
          <w:rFonts w:ascii="Arial" w:hAnsi="Arial" w:cs="Arial"/>
          <w:sz w:val="21"/>
          <w:szCs w:val="21"/>
        </w:rPr>
        <w:t>. März 21</w:t>
      </w:r>
    </w:p>
    <w:p w14:paraId="321894F3" w14:textId="32461CBB" w:rsidR="00CB535A" w:rsidRPr="00CB535A" w:rsidRDefault="00831815" w:rsidP="00CB535A">
      <w:pPr>
        <w:spacing w:after="0" w:line="294" w:lineRule="exact"/>
        <w:ind w:left="1361" w:right="3119"/>
        <w:rPr>
          <w:rFonts w:ascii="Arial" w:hAnsi="Arial" w:cs="Arial"/>
          <w:b/>
          <w:bCs/>
          <w:sz w:val="24"/>
          <w:szCs w:val="21"/>
        </w:rPr>
      </w:pPr>
      <w:r>
        <w:rPr>
          <w:rFonts w:ascii="Arial" w:hAnsi="Arial" w:cs="Arial"/>
          <w:b/>
          <w:bCs/>
          <w:sz w:val="24"/>
          <w:szCs w:val="21"/>
        </w:rPr>
        <w:t xml:space="preserve">Ausstattung der </w:t>
      </w:r>
      <w:r w:rsidR="00C35609">
        <w:rPr>
          <w:rFonts w:ascii="Arial" w:hAnsi="Arial" w:cs="Arial"/>
          <w:b/>
          <w:bCs/>
          <w:sz w:val="24"/>
          <w:szCs w:val="21"/>
        </w:rPr>
        <w:t xml:space="preserve">Klever </w:t>
      </w:r>
      <w:r>
        <w:rPr>
          <w:rFonts w:ascii="Arial" w:hAnsi="Arial" w:cs="Arial"/>
          <w:b/>
          <w:bCs/>
          <w:sz w:val="24"/>
          <w:szCs w:val="21"/>
        </w:rPr>
        <w:t>SchülerInnen mit digitalen Endgeräten</w:t>
      </w:r>
    </w:p>
    <w:p w14:paraId="4B46D5AA" w14:textId="77777777" w:rsidR="00F72B7C" w:rsidRPr="00FE740F" w:rsidRDefault="00F72B7C" w:rsidP="00FE740F">
      <w:pPr>
        <w:spacing w:after="0" w:line="294" w:lineRule="exact"/>
        <w:ind w:left="1361" w:right="3119"/>
        <w:rPr>
          <w:rFonts w:ascii="Arial" w:hAnsi="Arial" w:cs="Arial"/>
          <w:sz w:val="21"/>
          <w:szCs w:val="21"/>
        </w:rPr>
      </w:pPr>
    </w:p>
    <w:p w14:paraId="777FC348" w14:textId="77777777" w:rsidR="00F72B7C" w:rsidRPr="00FE740F" w:rsidRDefault="00F72B7C" w:rsidP="00FE740F">
      <w:pPr>
        <w:spacing w:after="0" w:line="294" w:lineRule="exact"/>
        <w:ind w:left="1361" w:right="3119"/>
        <w:rPr>
          <w:rFonts w:ascii="Arial" w:hAnsi="Arial" w:cs="Arial"/>
          <w:sz w:val="21"/>
          <w:szCs w:val="21"/>
        </w:rPr>
      </w:pPr>
    </w:p>
    <w:p w14:paraId="7B7389E7" w14:textId="77777777"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Sehr geehrter Herr Bürgermeister,</w:t>
      </w:r>
    </w:p>
    <w:p w14:paraId="74E8DAD8" w14:textId="77777777" w:rsidR="00CB535A" w:rsidRPr="00CB535A" w:rsidRDefault="00CB535A" w:rsidP="00CB535A">
      <w:pPr>
        <w:spacing w:after="0" w:line="294" w:lineRule="exact"/>
        <w:ind w:right="3119"/>
        <w:rPr>
          <w:rFonts w:ascii="Arial" w:hAnsi="Arial" w:cs="Arial"/>
          <w:sz w:val="21"/>
          <w:szCs w:val="21"/>
        </w:rPr>
      </w:pPr>
    </w:p>
    <w:p w14:paraId="24207EB1" w14:textId="3769F468" w:rsidR="00CB535A" w:rsidRPr="00CB535A" w:rsidRDefault="00CB535A" w:rsidP="00CB535A">
      <w:pPr>
        <w:spacing w:after="0" w:line="294" w:lineRule="exact"/>
        <w:ind w:left="1361" w:right="3119"/>
        <w:rPr>
          <w:rFonts w:ascii="Arial" w:hAnsi="Arial" w:cs="Arial"/>
          <w:sz w:val="21"/>
          <w:szCs w:val="21"/>
        </w:rPr>
      </w:pPr>
      <w:r w:rsidRPr="00CB535A">
        <w:rPr>
          <w:rFonts w:ascii="Arial" w:hAnsi="Arial" w:cs="Arial"/>
          <w:sz w:val="21"/>
          <w:szCs w:val="21"/>
        </w:rPr>
        <w:t xml:space="preserve">die CDU-Fraktion im Rat der Stadt Kleve beantragt, dass der Rat </w:t>
      </w:r>
      <w:r>
        <w:rPr>
          <w:rFonts w:ascii="Arial" w:hAnsi="Arial" w:cs="Arial"/>
          <w:sz w:val="21"/>
          <w:szCs w:val="21"/>
        </w:rPr>
        <w:t xml:space="preserve">beschließen </w:t>
      </w:r>
      <w:r w:rsidRPr="00CB535A">
        <w:rPr>
          <w:rFonts w:ascii="Arial" w:hAnsi="Arial" w:cs="Arial"/>
          <w:sz w:val="21"/>
          <w:szCs w:val="21"/>
        </w:rPr>
        <w:t>möge</w:t>
      </w:r>
      <w:r w:rsidR="00BB1A5B">
        <w:rPr>
          <w:rFonts w:ascii="Arial" w:hAnsi="Arial" w:cs="Arial"/>
          <w:sz w:val="21"/>
          <w:szCs w:val="21"/>
        </w:rPr>
        <w:t xml:space="preserve"> </w:t>
      </w:r>
      <w:r w:rsidR="00831815">
        <w:rPr>
          <w:rFonts w:ascii="Arial" w:hAnsi="Arial" w:cs="Arial"/>
          <w:sz w:val="21"/>
          <w:szCs w:val="21"/>
        </w:rPr>
        <w:t xml:space="preserve">die Verwaltung zu beauftragen, </w:t>
      </w:r>
      <w:r w:rsidRPr="00CB535A">
        <w:rPr>
          <w:rFonts w:ascii="Arial" w:hAnsi="Arial" w:cs="Arial"/>
          <w:sz w:val="21"/>
          <w:szCs w:val="21"/>
        </w:rPr>
        <w:t xml:space="preserve"> </w:t>
      </w:r>
    </w:p>
    <w:p w14:paraId="0DA90746" w14:textId="50C29585" w:rsidR="00CB535A" w:rsidRDefault="00CB535A" w:rsidP="00CB535A">
      <w:pPr>
        <w:spacing w:after="0" w:line="294" w:lineRule="exact"/>
        <w:ind w:left="1361" w:right="3119"/>
        <w:rPr>
          <w:rFonts w:ascii="Arial" w:hAnsi="Arial" w:cs="Arial"/>
          <w:sz w:val="21"/>
          <w:szCs w:val="21"/>
        </w:rPr>
      </w:pPr>
    </w:p>
    <w:p w14:paraId="4C220EC6" w14:textId="77777777" w:rsidR="00831815" w:rsidRPr="00831815" w:rsidRDefault="00831815" w:rsidP="00831815">
      <w:pPr>
        <w:pStyle w:val="Listenabsatz"/>
        <w:numPr>
          <w:ilvl w:val="0"/>
          <w:numId w:val="1"/>
        </w:numPr>
        <w:spacing w:line="294" w:lineRule="exact"/>
        <w:ind w:right="3119"/>
        <w:rPr>
          <w:rFonts w:ascii="Arial" w:hAnsi="Arial" w:cs="Arial"/>
          <w:sz w:val="21"/>
          <w:szCs w:val="21"/>
        </w:rPr>
      </w:pPr>
      <w:r w:rsidRPr="00831815">
        <w:rPr>
          <w:rFonts w:ascii="Arial" w:hAnsi="Arial" w:cs="Arial"/>
          <w:sz w:val="21"/>
          <w:szCs w:val="21"/>
        </w:rPr>
        <w:t>ein Konzept sowie einen Kostenrahmen für die Ausstattung der Klever Schülerinnen und Schüler mit digitalen Endgeräten zu erarbeiten</w:t>
      </w:r>
    </w:p>
    <w:p w14:paraId="519DAB34" w14:textId="7E99A5EA" w:rsidR="00831815" w:rsidRPr="00831815" w:rsidRDefault="00831815" w:rsidP="00831815">
      <w:pPr>
        <w:pStyle w:val="Listenabsatz"/>
        <w:numPr>
          <w:ilvl w:val="0"/>
          <w:numId w:val="1"/>
        </w:numPr>
        <w:spacing w:line="294" w:lineRule="exact"/>
        <w:ind w:right="3119"/>
        <w:rPr>
          <w:rFonts w:ascii="Arial" w:hAnsi="Arial" w:cs="Arial"/>
          <w:sz w:val="21"/>
          <w:szCs w:val="21"/>
        </w:rPr>
      </w:pPr>
      <w:r w:rsidRPr="00831815">
        <w:rPr>
          <w:rFonts w:ascii="Arial" w:hAnsi="Arial" w:cs="Arial"/>
          <w:sz w:val="21"/>
          <w:szCs w:val="21"/>
        </w:rPr>
        <w:t xml:space="preserve">und dieses in der </w:t>
      </w:r>
      <w:r w:rsidR="00363C98">
        <w:rPr>
          <w:rFonts w:ascii="Arial" w:hAnsi="Arial" w:cs="Arial"/>
          <w:sz w:val="21"/>
          <w:szCs w:val="21"/>
        </w:rPr>
        <w:t>ersten</w:t>
      </w:r>
      <w:r w:rsidRPr="00831815">
        <w:rPr>
          <w:rFonts w:ascii="Arial" w:hAnsi="Arial" w:cs="Arial"/>
          <w:sz w:val="21"/>
          <w:szCs w:val="21"/>
        </w:rPr>
        <w:t xml:space="preserve"> Sitzung des</w:t>
      </w:r>
      <w:r w:rsidRPr="00363C98">
        <w:rPr>
          <w:rFonts w:ascii="Arial" w:hAnsi="Arial" w:cs="Arial"/>
          <w:color w:val="000000" w:themeColor="text1"/>
          <w:sz w:val="21"/>
          <w:szCs w:val="21"/>
        </w:rPr>
        <w:t xml:space="preserve"> Schulausschusses</w:t>
      </w:r>
      <w:r w:rsidR="00363C98" w:rsidRPr="00363C98">
        <w:rPr>
          <w:rFonts w:ascii="Arial" w:hAnsi="Arial" w:cs="Arial"/>
          <w:color w:val="000000" w:themeColor="text1"/>
          <w:sz w:val="21"/>
          <w:szCs w:val="21"/>
        </w:rPr>
        <w:t xml:space="preserve"> nach den Sommerferien</w:t>
      </w:r>
      <w:r w:rsidRPr="00363C98">
        <w:rPr>
          <w:rFonts w:ascii="Arial" w:hAnsi="Arial" w:cs="Arial"/>
          <w:color w:val="000000" w:themeColor="text1"/>
          <w:sz w:val="21"/>
          <w:szCs w:val="21"/>
        </w:rPr>
        <w:t xml:space="preserve"> </w:t>
      </w:r>
      <w:r w:rsidRPr="00831815">
        <w:rPr>
          <w:rFonts w:ascii="Arial" w:hAnsi="Arial" w:cs="Arial"/>
          <w:sz w:val="21"/>
          <w:szCs w:val="21"/>
        </w:rPr>
        <w:t xml:space="preserve">vorzustellen. </w:t>
      </w:r>
    </w:p>
    <w:p w14:paraId="616A520F" w14:textId="5C23693D" w:rsidR="00CB535A" w:rsidRPr="00CB535A" w:rsidRDefault="00CB535A" w:rsidP="00EE3518">
      <w:pPr>
        <w:pStyle w:val="Listenabsatz"/>
        <w:spacing w:after="0" w:line="294" w:lineRule="exact"/>
        <w:ind w:left="1721" w:right="3119"/>
        <w:rPr>
          <w:rFonts w:ascii="Arial" w:hAnsi="Arial" w:cs="Arial"/>
          <w:sz w:val="21"/>
          <w:szCs w:val="21"/>
        </w:rPr>
      </w:pPr>
    </w:p>
    <w:p w14:paraId="46DB06E1" w14:textId="77777777" w:rsidR="00CB535A" w:rsidRPr="00CB535A" w:rsidRDefault="00CB535A" w:rsidP="00CB535A">
      <w:pPr>
        <w:spacing w:after="0" w:line="294" w:lineRule="exact"/>
        <w:ind w:left="1361" w:right="3119"/>
        <w:rPr>
          <w:rFonts w:ascii="Arial" w:hAnsi="Arial" w:cs="Arial"/>
          <w:sz w:val="21"/>
          <w:szCs w:val="21"/>
          <w:u w:val="single"/>
        </w:rPr>
      </w:pPr>
    </w:p>
    <w:p w14:paraId="5BA3C220" w14:textId="77777777" w:rsidR="00CB535A" w:rsidRPr="00CB535A" w:rsidRDefault="00CB535A" w:rsidP="00CB535A">
      <w:pPr>
        <w:spacing w:after="0" w:line="294" w:lineRule="exact"/>
        <w:ind w:left="1361" w:right="3119"/>
        <w:rPr>
          <w:rFonts w:ascii="Arial" w:hAnsi="Arial" w:cs="Arial"/>
          <w:b/>
          <w:bCs/>
          <w:sz w:val="21"/>
          <w:szCs w:val="21"/>
          <w:u w:val="single"/>
        </w:rPr>
      </w:pPr>
      <w:r w:rsidRPr="00CB535A">
        <w:rPr>
          <w:rFonts w:ascii="Arial" w:hAnsi="Arial" w:cs="Arial"/>
          <w:b/>
          <w:bCs/>
          <w:sz w:val="21"/>
          <w:szCs w:val="21"/>
          <w:u w:val="single"/>
        </w:rPr>
        <w:t>Begründung</w:t>
      </w:r>
    </w:p>
    <w:p w14:paraId="345B1E0B" w14:textId="77777777" w:rsidR="00CB535A" w:rsidRPr="00CB535A" w:rsidRDefault="00CB535A" w:rsidP="00CB535A">
      <w:pPr>
        <w:spacing w:after="0" w:line="294" w:lineRule="exact"/>
        <w:ind w:left="1361" w:right="3119"/>
        <w:rPr>
          <w:rFonts w:ascii="Arial" w:hAnsi="Arial" w:cs="Arial"/>
          <w:sz w:val="21"/>
          <w:szCs w:val="21"/>
        </w:rPr>
      </w:pPr>
    </w:p>
    <w:p w14:paraId="0C3EA359" w14:textId="77777777" w:rsidR="00831815" w:rsidRPr="00831815" w:rsidRDefault="00831815" w:rsidP="00831815">
      <w:pPr>
        <w:spacing w:after="0" w:line="294" w:lineRule="exact"/>
        <w:ind w:left="1361" w:right="3119"/>
        <w:rPr>
          <w:rFonts w:ascii="Arial" w:hAnsi="Arial" w:cs="Arial"/>
          <w:sz w:val="21"/>
          <w:szCs w:val="21"/>
        </w:rPr>
      </w:pPr>
      <w:r w:rsidRPr="00831815">
        <w:rPr>
          <w:rFonts w:ascii="Arial" w:hAnsi="Arial" w:cs="Arial"/>
          <w:sz w:val="21"/>
          <w:szCs w:val="21"/>
        </w:rPr>
        <w:t>Digitale Endgeräte sind heutzutage ebenso wichtig oder – wie die aktuelle Situation rund um das Homeschooling zeigt – sogar wichtiger als klassische Lernmittel wie etwa Bücher. Ob und wieweit nach den Sommerferien Homeschooling noch erforderlich sein wird, kann zurzeit noch nicht gesagt werden. Dass das Digitale Lernen einen festen Platz in allen Schulen haben wird, ist jedoch unstrittig.</w:t>
      </w:r>
    </w:p>
    <w:p w14:paraId="5A0D57A9" w14:textId="77777777" w:rsidR="00831815" w:rsidRPr="00831815" w:rsidRDefault="00831815" w:rsidP="00831815">
      <w:pPr>
        <w:spacing w:after="0" w:line="294" w:lineRule="exact"/>
        <w:ind w:left="1361" w:right="3119"/>
        <w:rPr>
          <w:rFonts w:ascii="Arial" w:hAnsi="Arial" w:cs="Arial"/>
          <w:sz w:val="21"/>
          <w:szCs w:val="21"/>
        </w:rPr>
      </w:pPr>
    </w:p>
    <w:p w14:paraId="4CE8CF6D" w14:textId="5B9F563A" w:rsidR="00831815" w:rsidRPr="00831815" w:rsidRDefault="00831815" w:rsidP="00831815">
      <w:pPr>
        <w:spacing w:after="0" w:line="294" w:lineRule="exact"/>
        <w:ind w:left="1361" w:right="3119"/>
        <w:rPr>
          <w:rFonts w:ascii="Arial" w:hAnsi="Arial" w:cs="Arial"/>
          <w:sz w:val="21"/>
          <w:szCs w:val="21"/>
        </w:rPr>
      </w:pPr>
      <w:r w:rsidRPr="00831815">
        <w:rPr>
          <w:rFonts w:ascii="Arial" w:hAnsi="Arial" w:cs="Arial"/>
          <w:sz w:val="21"/>
          <w:szCs w:val="21"/>
        </w:rPr>
        <w:t>Damit Online-Unterricht für alle Schülerinnen und Schüler gleichwertig verfügbar ist, muss ihnen ein passendes digitales Gerät (Tablet, Laptop oder Desktop) zur Verfügung gestellt werden. Die Ausstattung d</w:t>
      </w:r>
      <w:r w:rsidR="0056799C">
        <w:rPr>
          <w:rFonts w:ascii="Arial" w:hAnsi="Arial" w:cs="Arial"/>
          <w:sz w:val="21"/>
          <w:szCs w:val="21"/>
        </w:rPr>
        <w:t>er</w:t>
      </w:r>
      <w:r w:rsidRPr="00831815">
        <w:rPr>
          <w:rFonts w:ascii="Arial" w:hAnsi="Arial" w:cs="Arial"/>
          <w:sz w:val="21"/>
          <w:szCs w:val="21"/>
        </w:rPr>
        <w:t xml:space="preserve"> Kinder mit digitalen Endgeräten wird daher zur Voraussetzung für die Ermöglichung ihrer schulischen und gesellschaftlichen Teilhabe.</w:t>
      </w:r>
    </w:p>
    <w:p w14:paraId="1A6A6B0E" w14:textId="77777777" w:rsidR="00831815" w:rsidRPr="00831815" w:rsidRDefault="00831815" w:rsidP="00831815">
      <w:pPr>
        <w:spacing w:after="0" w:line="294" w:lineRule="exact"/>
        <w:ind w:left="1361" w:right="3119"/>
        <w:rPr>
          <w:rFonts w:ascii="Arial" w:hAnsi="Arial" w:cs="Arial"/>
          <w:sz w:val="21"/>
          <w:szCs w:val="21"/>
        </w:rPr>
      </w:pPr>
    </w:p>
    <w:p w14:paraId="7F99C57C" w14:textId="7D89484D" w:rsidR="00831815" w:rsidRPr="00831815" w:rsidRDefault="00831815" w:rsidP="00831815">
      <w:pPr>
        <w:spacing w:after="0" w:line="294" w:lineRule="exact"/>
        <w:ind w:left="1361" w:right="3119"/>
        <w:rPr>
          <w:rFonts w:ascii="Arial" w:hAnsi="Arial" w:cs="Arial"/>
          <w:sz w:val="21"/>
          <w:szCs w:val="21"/>
        </w:rPr>
      </w:pPr>
      <w:r w:rsidRPr="00831815">
        <w:rPr>
          <w:rFonts w:ascii="Arial" w:hAnsi="Arial" w:cs="Arial"/>
          <w:sz w:val="21"/>
          <w:szCs w:val="21"/>
        </w:rPr>
        <w:t>Entsprechend der geltenden Regelungen über die Beschaffung von Lernmitteln soll das Konzept herausstellen, unter welchen Bedingungen und in welcher Höhe die E</w:t>
      </w:r>
      <w:r w:rsidR="00363C98">
        <w:rPr>
          <w:rFonts w:ascii="Arial" w:hAnsi="Arial" w:cs="Arial"/>
          <w:sz w:val="21"/>
          <w:szCs w:val="21"/>
        </w:rPr>
        <w:t>rziehungsberechtigten</w:t>
      </w:r>
      <w:r w:rsidRPr="00831815">
        <w:rPr>
          <w:rFonts w:ascii="Arial" w:hAnsi="Arial" w:cs="Arial"/>
          <w:sz w:val="21"/>
          <w:szCs w:val="21"/>
        </w:rPr>
        <w:t xml:space="preserve"> der Schülerinnen und Schüler an der Beschaffung der digitalen Endgeräte beteiligt werden sollen.</w:t>
      </w:r>
    </w:p>
    <w:p w14:paraId="493A183D" w14:textId="77777777" w:rsidR="00831815" w:rsidRPr="00831815" w:rsidRDefault="00831815" w:rsidP="00831815">
      <w:pPr>
        <w:spacing w:after="0" w:line="294" w:lineRule="exact"/>
        <w:ind w:left="1361" w:right="3119"/>
        <w:rPr>
          <w:rFonts w:ascii="Arial" w:hAnsi="Arial" w:cs="Arial"/>
          <w:sz w:val="21"/>
          <w:szCs w:val="21"/>
        </w:rPr>
      </w:pPr>
    </w:p>
    <w:p w14:paraId="32BFA255" w14:textId="77777777" w:rsidR="00831815" w:rsidRDefault="00831815" w:rsidP="00831815">
      <w:pPr>
        <w:spacing w:after="0" w:line="294" w:lineRule="exact"/>
        <w:ind w:left="1361" w:right="3119"/>
        <w:rPr>
          <w:rFonts w:ascii="Arial" w:hAnsi="Arial" w:cs="Arial"/>
          <w:sz w:val="21"/>
          <w:szCs w:val="21"/>
        </w:rPr>
      </w:pPr>
    </w:p>
    <w:p w14:paraId="6E63D00F" w14:textId="77777777" w:rsidR="00831815" w:rsidRDefault="00831815" w:rsidP="00831815">
      <w:pPr>
        <w:spacing w:after="0" w:line="294" w:lineRule="exact"/>
        <w:ind w:left="1361" w:right="3119"/>
        <w:rPr>
          <w:rFonts w:ascii="Arial" w:hAnsi="Arial" w:cs="Arial"/>
          <w:sz w:val="21"/>
          <w:szCs w:val="21"/>
        </w:rPr>
      </w:pPr>
    </w:p>
    <w:p w14:paraId="3F3A53F3" w14:textId="77777777" w:rsidR="00831815" w:rsidRDefault="00831815" w:rsidP="00831815">
      <w:pPr>
        <w:spacing w:after="0" w:line="294" w:lineRule="exact"/>
        <w:ind w:left="1361" w:right="3119"/>
        <w:rPr>
          <w:rFonts w:ascii="Arial" w:hAnsi="Arial" w:cs="Arial"/>
          <w:sz w:val="21"/>
          <w:szCs w:val="21"/>
        </w:rPr>
      </w:pPr>
    </w:p>
    <w:p w14:paraId="6E9F7E5E" w14:textId="77777777" w:rsidR="00831815" w:rsidRDefault="00831815" w:rsidP="00831815">
      <w:pPr>
        <w:spacing w:after="0" w:line="294" w:lineRule="exact"/>
        <w:ind w:left="1361" w:right="3119"/>
        <w:rPr>
          <w:rFonts w:ascii="Arial" w:hAnsi="Arial" w:cs="Arial"/>
          <w:sz w:val="21"/>
          <w:szCs w:val="21"/>
        </w:rPr>
      </w:pPr>
    </w:p>
    <w:p w14:paraId="14BD6E4F" w14:textId="77777777" w:rsidR="00831815" w:rsidRDefault="00831815" w:rsidP="00831815">
      <w:pPr>
        <w:spacing w:after="0" w:line="294" w:lineRule="exact"/>
        <w:ind w:left="1361" w:right="3119"/>
        <w:rPr>
          <w:rFonts w:ascii="Arial" w:hAnsi="Arial" w:cs="Arial"/>
          <w:sz w:val="21"/>
          <w:szCs w:val="21"/>
        </w:rPr>
      </w:pPr>
    </w:p>
    <w:p w14:paraId="4B349DFD" w14:textId="77777777" w:rsidR="00831815" w:rsidRDefault="00831815" w:rsidP="00831815">
      <w:pPr>
        <w:spacing w:after="0" w:line="294" w:lineRule="exact"/>
        <w:ind w:left="1361" w:right="3119"/>
        <w:rPr>
          <w:rFonts w:ascii="Arial" w:hAnsi="Arial" w:cs="Arial"/>
          <w:sz w:val="21"/>
          <w:szCs w:val="21"/>
        </w:rPr>
      </w:pPr>
    </w:p>
    <w:p w14:paraId="0A690E95" w14:textId="77777777" w:rsidR="00831815" w:rsidRDefault="00831815" w:rsidP="00831815">
      <w:pPr>
        <w:spacing w:after="0" w:line="294" w:lineRule="exact"/>
        <w:ind w:left="1361" w:right="3119"/>
        <w:rPr>
          <w:rFonts w:ascii="Arial" w:hAnsi="Arial" w:cs="Arial"/>
          <w:sz w:val="21"/>
          <w:szCs w:val="21"/>
        </w:rPr>
      </w:pPr>
    </w:p>
    <w:p w14:paraId="5ADE70C5" w14:textId="77777777" w:rsidR="00831815" w:rsidRDefault="00831815" w:rsidP="00831815">
      <w:pPr>
        <w:spacing w:after="0" w:line="294" w:lineRule="exact"/>
        <w:ind w:left="1361" w:right="3119"/>
        <w:rPr>
          <w:rFonts w:ascii="Arial" w:hAnsi="Arial" w:cs="Arial"/>
          <w:sz w:val="21"/>
          <w:szCs w:val="21"/>
        </w:rPr>
      </w:pPr>
    </w:p>
    <w:p w14:paraId="54C0AF1B" w14:textId="7B613295" w:rsidR="00831815" w:rsidRPr="00831815" w:rsidRDefault="00831815" w:rsidP="00831815">
      <w:pPr>
        <w:spacing w:after="0" w:line="294" w:lineRule="exact"/>
        <w:ind w:left="1361" w:right="3119"/>
        <w:rPr>
          <w:rFonts w:ascii="Arial" w:hAnsi="Arial" w:cs="Arial"/>
          <w:sz w:val="21"/>
          <w:szCs w:val="21"/>
        </w:rPr>
      </w:pPr>
      <w:r w:rsidRPr="00831815">
        <w:rPr>
          <w:rFonts w:ascii="Arial" w:hAnsi="Arial" w:cs="Arial"/>
          <w:sz w:val="21"/>
          <w:szCs w:val="21"/>
        </w:rPr>
        <w:t xml:space="preserve">Die Anschaffung einer Großzahl von digitalen Endgeräten macht zudem einen funktionierenden technischen Support notwendig. Teil des Konzeptes sollte daher sein, wie ein solcher Support für auftretende Probleme und für die Wartung und Instandsetzung der digitalen Endgeräte durch die Stadt oder externe Dienstleister abgewickelt werden kann. </w:t>
      </w:r>
    </w:p>
    <w:p w14:paraId="7F0A7B91" w14:textId="77777777" w:rsidR="00831815" w:rsidRPr="00831815" w:rsidRDefault="00831815" w:rsidP="00831815">
      <w:pPr>
        <w:spacing w:after="0" w:line="294" w:lineRule="exact"/>
        <w:ind w:left="1361" w:right="3119"/>
        <w:rPr>
          <w:rFonts w:ascii="Arial" w:hAnsi="Arial" w:cs="Arial"/>
          <w:sz w:val="21"/>
          <w:szCs w:val="21"/>
        </w:rPr>
      </w:pPr>
    </w:p>
    <w:p w14:paraId="503364EF" w14:textId="11B64C00" w:rsidR="00831815" w:rsidRPr="00831815" w:rsidRDefault="00831815" w:rsidP="00831815">
      <w:pPr>
        <w:spacing w:after="0" w:line="294" w:lineRule="exact"/>
        <w:ind w:left="1361" w:right="3119"/>
        <w:rPr>
          <w:rFonts w:ascii="Arial" w:hAnsi="Arial" w:cs="Arial"/>
          <w:sz w:val="21"/>
          <w:szCs w:val="21"/>
        </w:rPr>
      </w:pPr>
      <w:r w:rsidRPr="00831815">
        <w:rPr>
          <w:rFonts w:ascii="Arial" w:hAnsi="Arial" w:cs="Arial"/>
          <w:sz w:val="21"/>
          <w:szCs w:val="21"/>
        </w:rPr>
        <w:t xml:space="preserve">In der Erarbeitung des Konzeptes sollte die Stadt eine enge Abstimmung mit den </w:t>
      </w:r>
      <w:r w:rsidRPr="003819AC">
        <w:rPr>
          <w:rFonts w:ascii="Arial" w:hAnsi="Arial" w:cs="Arial"/>
          <w:color w:val="000000" w:themeColor="text1"/>
          <w:sz w:val="21"/>
          <w:szCs w:val="21"/>
        </w:rPr>
        <w:t>Schulen, Schüler</w:t>
      </w:r>
      <w:r w:rsidR="00363C98" w:rsidRPr="003819AC">
        <w:rPr>
          <w:rFonts w:ascii="Arial" w:hAnsi="Arial" w:cs="Arial"/>
          <w:color w:val="000000" w:themeColor="text1"/>
          <w:sz w:val="21"/>
          <w:szCs w:val="21"/>
        </w:rPr>
        <w:t>Innen und Erziehungsberechtigten</w:t>
      </w:r>
      <w:r w:rsidRPr="003819AC">
        <w:rPr>
          <w:rFonts w:ascii="Arial" w:hAnsi="Arial" w:cs="Arial"/>
          <w:color w:val="FF0000"/>
          <w:sz w:val="21"/>
          <w:szCs w:val="21"/>
        </w:rPr>
        <w:t xml:space="preserve"> </w:t>
      </w:r>
      <w:r w:rsidRPr="00831815">
        <w:rPr>
          <w:rFonts w:ascii="Arial" w:hAnsi="Arial" w:cs="Arial"/>
          <w:sz w:val="21"/>
          <w:szCs w:val="21"/>
        </w:rPr>
        <w:t xml:space="preserve">suchen, um die Bedürfnisse vor Ort </w:t>
      </w:r>
      <w:r w:rsidR="0056799C">
        <w:rPr>
          <w:rFonts w:ascii="Arial" w:hAnsi="Arial" w:cs="Arial"/>
          <w:sz w:val="21"/>
          <w:szCs w:val="21"/>
        </w:rPr>
        <w:t xml:space="preserve">und in den unterschiedlichen Altersgruppen </w:t>
      </w:r>
      <w:r w:rsidRPr="00831815">
        <w:rPr>
          <w:rFonts w:ascii="Arial" w:hAnsi="Arial" w:cs="Arial"/>
          <w:sz w:val="21"/>
          <w:szCs w:val="21"/>
        </w:rPr>
        <w:t xml:space="preserve">bestmöglich zu berücksichtigen. Ebenso soll geprüft werden, welche Fördermittel für die Anschaffung und Wartung </w:t>
      </w:r>
      <w:proofErr w:type="gramStart"/>
      <w:r w:rsidRPr="00831815">
        <w:rPr>
          <w:rFonts w:ascii="Arial" w:hAnsi="Arial" w:cs="Arial"/>
          <w:sz w:val="21"/>
          <w:szCs w:val="21"/>
        </w:rPr>
        <w:t>solcher digitaler Endgeräte</w:t>
      </w:r>
      <w:proofErr w:type="gramEnd"/>
      <w:r w:rsidRPr="00831815">
        <w:rPr>
          <w:rFonts w:ascii="Arial" w:hAnsi="Arial" w:cs="Arial"/>
          <w:sz w:val="21"/>
          <w:szCs w:val="21"/>
        </w:rPr>
        <w:t xml:space="preserve"> akquiriert werden können. </w:t>
      </w:r>
    </w:p>
    <w:p w14:paraId="1235C4A5" w14:textId="77777777" w:rsidR="00F72B7C" w:rsidRPr="00FE740F" w:rsidRDefault="00F72B7C" w:rsidP="00FE740F">
      <w:pPr>
        <w:spacing w:after="0" w:line="294" w:lineRule="exact"/>
        <w:ind w:left="1361" w:right="3119"/>
        <w:rPr>
          <w:rFonts w:ascii="Arial" w:hAnsi="Arial" w:cs="Arial"/>
          <w:sz w:val="21"/>
          <w:szCs w:val="21"/>
        </w:rPr>
      </w:pPr>
    </w:p>
    <w:p w14:paraId="25045C5C" w14:textId="77777777" w:rsidR="00A907BC" w:rsidRDefault="00A907BC" w:rsidP="00FE740F">
      <w:pPr>
        <w:spacing w:after="0" w:line="294" w:lineRule="exact"/>
        <w:ind w:left="1361" w:right="3119"/>
        <w:rPr>
          <w:rFonts w:ascii="Arial" w:hAnsi="Arial" w:cs="Arial"/>
          <w:sz w:val="21"/>
          <w:szCs w:val="21"/>
        </w:rPr>
      </w:pPr>
    </w:p>
    <w:p w14:paraId="33C5B14E" w14:textId="5D164D96"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Mit freundlichen Grüßen</w:t>
      </w:r>
    </w:p>
    <w:p w14:paraId="422FBC20" w14:textId="77777777" w:rsidR="00F72B7C" w:rsidRPr="00FE740F" w:rsidRDefault="00F72B7C" w:rsidP="00FE740F">
      <w:pPr>
        <w:spacing w:after="0" w:line="294" w:lineRule="exact"/>
        <w:ind w:left="1361" w:right="3119"/>
        <w:rPr>
          <w:rFonts w:ascii="Arial" w:hAnsi="Arial" w:cs="Arial"/>
          <w:sz w:val="21"/>
          <w:szCs w:val="21"/>
        </w:rPr>
      </w:pPr>
    </w:p>
    <w:p w14:paraId="3C50F9B5" w14:textId="42F91FCD" w:rsidR="00F72B7C" w:rsidRPr="00FE740F" w:rsidRDefault="005E1C0C" w:rsidP="00FE740F">
      <w:pPr>
        <w:spacing w:after="0" w:line="294" w:lineRule="exact"/>
        <w:ind w:left="1361" w:right="3119"/>
        <w:rPr>
          <w:rFonts w:ascii="Arial" w:hAnsi="Arial" w:cs="Arial"/>
          <w:b/>
          <w:i/>
          <w:sz w:val="21"/>
          <w:szCs w:val="21"/>
        </w:rPr>
      </w:pPr>
      <w:r>
        <w:rPr>
          <w:rFonts w:ascii="Arial" w:hAnsi="Arial" w:cs="Arial"/>
          <w:b/>
          <w:i/>
          <w:sz w:val="21"/>
          <w:szCs w:val="21"/>
        </w:rPr>
        <w:t>Georg Hiob</w:t>
      </w:r>
    </w:p>
    <w:p w14:paraId="098865AE" w14:textId="123B1D9D" w:rsidR="00FE740F" w:rsidRPr="00FE740F" w:rsidRDefault="00F72B7C" w:rsidP="00FE740F">
      <w:pPr>
        <w:spacing w:after="0" w:line="294" w:lineRule="exact"/>
        <w:ind w:left="1361" w:right="3119"/>
        <w:rPr>
          <w:rFonts w:ascii="Arial" w:hAnsi="Arial" w:cs="Arial"/>
          <w:sz w:val="21"/>
          <w:szCs w:val="21"/>
        </w:rPr>
      </w:pPr>
      <w:r w:rsidRPr="00FE740F">
        <w:rPr>
          <w:rFonts w:ascii="Arial" w:hAnsi="Arial" w:cs="Arial"/>
          <w:i/>
          <w:sz w:val="21"/>
          <w:szCs w:val="21"/>
        </w:rPr>
        <w:t>Fraktions</w:t>
      </w:r>
      <w:r w:rsidR="005E1C0C">
        <w:rPr>
          <w:rFonts w:ascii="Arial" w:hAnsi="Arial" w:cs="Arial"/>
          <w:i/>
          <w:sz w:val="21"/>
          <w:szCs w:val="21"/>
        </w:rPr>
        <w:t>vorsitzender</w:t>
      </w:r>
    </w:p>
    <w:sectPr w:rsidR="00FE740F" w:rsidRPr="00FE740F" w:rsidSect="00FE740F">
      <w:headerReference w:type="even" r:id="rId8"/>
      <w:headerReference w:type="default" r:id="rId9"/>
      <w:footerReference w:type="default" r:id="rId10"/>
      <w:headerReference w:type="first" r:id="rId11"/>
      <w:pgSz w:w="11906" w:h="16838" w:code="9"/>
      <w:pgMar w:top="0" w:right="0" w:bottom="0" w:left="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26F94" w14:textId="77777777" w:rsidR="00EC5AA3" w:rsidRDefault="00EC5AA3" w:rsidP="00855AC7">
      <w:pPr>
        <w:spacing w:after="0" w:line="240" w:lineRule="auto"/>
      </w:pPr>
      <w:r>
        <w:separator/>
      </w:r>
    </w:p>
  </w:endnote>
  <w:endnote w:type="continuationSeparator" w:id="0">
    <w:p w14:paraId="3E0BEBB1" w14:textId="77777777" w:rsidR="00EC5AA3" w:rsidRDefault="00EC5AA3" w:rsidP="0085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7"/>
        <w:szCs w:val="17"/>
      </w:rPr>
      <w:id w:val="-1152056558"/>
      <w:docPartObj>
        <w:docPartGallery w:val="Page Numbers (Bottom of Page)"/>
        <w:docPartUnique/>
      </w:docPartObj>
    </w:sdtPr>
    <w:sdtEndPr/>
    <w:sdtContent>
      <w:sdt>
        <w:sdtPr>
          <w:rPr>
            <w:rFonts w:ascii="Arial" w:hAnsi="Arial" w:cs="Arial"/>
            <w:sz w:val="17"/>
            <w:szCs w:val="17"/>
          </w:rPr>
          <w:id w:val="448989978"/>
          <w:docPartObj>
            <w:docPartGallery w:val="Page Numbers (Top of Page)"/>
            <w:docPartUnique/>
          </w:docPartObj>
        </w:sdtPr>
        <w:sdtEndPr/>
        <w:sdtContent>
          <w:p w14:paraId="105BE723" w14:textId="7EFF33A7" w:rsidR="00FE740F" w:rsidRPr="00FE740F" w:rsidRDefault="00FE740F" w:rsidP="00FE740F">
            <w:pPr>
              <w:pStyle w:val="Fuzeile"/>
              <w:tabs>
                <w:tab w:val="clear" w:pos="9072"/>
                <w:tab w:val="right" w:pos="9356"/>
              </w:tabs>
              <w:ind w:right="566"/>
              <w:jc w:val="right"/>
              <w:rPr>
                <w:rFonts w:ascii="Arial" w:hAnsi="Arial" w:cs="Arial"/>
                <w:sz w:val="17"/>
                <w:szCs w:val="17"/>
              </w:rPr>
            </w:pPr>
            <w:r w:rsidRPr="00FE740F">
              <w:rPr>
                <w:rFonts w:ascii="Arial" w:hAnsi="Arial" w:cs="Arial"/>
                <w:sz w:val="17"/>
                <w:szCs w:val="17"/>
              </w:rPr>
              <w:t xml:space="preserve">Seite </w:t>
            </w:r>
            <w:r w:rsidRPr="00FE740F">
              <w:rPr>
                <w:rFonts w:ascii="Arial" w:hAnsi="Arial" w:cs="Arial"/>
                <w:b/>
                <w:bCs/>
                <w:sz w:val="17"/>
                <w:szCs w:val="17"/>
              </w:rPr>
              <w:fldChar w:fldCharType="begin"/>
            </w:r>
            <w:r w:rsidRPr="00FE740F">
              <w:rPr>
                <w:rFonts w:ascii="Arial" w:hAnsi="Arial" w:cs="Arial"/>
                <w:b/>
                <w:bCs/>
                <w:sz w:val="17"/>
                <w:szCs w:val="17"/>
              </w:rPr>
              <w:instrText>PAGE</w:instrText>
            </w:r>
            <w:r w:rsidRPr="00FE740F">
              <w:rPr>
                <w:rFonts w:ascii="Arial" w:hAnsi="Arial" w:cs="Arial"/>
                <w:b/>
                <w:bCs/>
                <w:sz w:val="17"/>
                <w:szCs w:val="17"/>
              </w:rPr>
              <w:fldChar w:fldCharType="separate"/>
            </w:r>
            <w:r w:rsidR="00B26467">
              <w:rPr>
                <w:rFonts w:ascii="Arial" w:hAnsi="Arial" w:cs="Arial"/>
                <w:b/>
                <w:bCs/>
                <w:noProof/>
                <w:sz w:val="17"/>
                <w:szCs w:val="17"/>
              </w:rPr>
              <w:t>1</w:t>
            </w:r>
            <w:r w:rsidRPr="00FE740F">
              <w:rPr>
                <w:rFonts w:ascii="Arial" w:hAnsi="Arial" w:cs="Arial"/>
                <w:b/>
                <w:bCs/>
                <w:sz w:val="17"/>
                <w:szCs w:val="17"/>
              </w:rPr>
              <w:fldChar w:fldCharType="end"/>
            </w:r>
            <w:r w:rsidRPr="00FE740F">
              <w:rPr>
                <w:rFonts w:ascii="Arial" w:hAnsi="Arial" w:cs="Arial"/>
                <w:sz w:val="17"/>
                <w:szCs w:val="17"/>
              </w:rPr>
              <w:t xml:space="preserve"> von </w:t>
            </w:r>
            <w:r w:rsidRPr="00FE740F">
              <w:rPr>
                <w:rFonts w:ascii="Arial" w:hAnsi="Arial" w:cs="Arial"/>
                <w:b/>
                <w:bCs/>
                <w:sz w:val="17"/>
                <w:szCs w:val="17"/>
              </w:rPr>
              <w:fldChar w:fldCharType="begin"/>
            </w:r>
            <w:r w:rsidRPr="00FE740F">
              <w:rPr>
                <w:rFonts w:ascii="Arial" w:hAnsi="Arial" w:cs="Arial"/>
                <w:b/>
                <w:bCs/>
                <w:sz w:val="17"/>
                <w:szCs w:val="17"/>
              </w:rPr>
              <w:instrText>NUMPAGES</w:instrText>
            </w:r>
            <w:r w:rsidRPr="00FE740F">
              <w:rPr>
                <w:rFonts w:ascii="Arial" w:hAnsi="Arial" w:cs="Arial"/>
                <w:b/>
                <w:bCs/>
                <w:sz w:val="17"/>
                <w:szCs w:val="17"/>
              </w:rPr>
              <w:fldChar w:fldCharType="separate"/>
            </w:r>
            <w:r w:rsidR="00B26467">
              <w:rPr>
                <w:rFonts w:ascii="Arial" w:hAnsi="Arial" w:cs="Arial"/>
                <w:b/>
                <w:bCs/>
                <w:noProof/>
                <w:sz w:val="17"/>
                <w:szCs w:val="17"/>
              </w:rPr>
              <w:t>3</w:t>
            </w:r>
            <w:r w:rsidRPr="00FE740F">
              <w:rPr>
                <w:rFonts w:ascii="Arial" w:hAnsi="Arial" w:cs="Arial"/>
                <w:b/>
                <w:bCs/>
                <w:sz w:val="17"/>
                <w:szCs w:val="17"/>
              </w:rPr>
              <w:fldChar w:fldCharType="end"/>
            </w:r>
          </w:p>
        </w:sdtContent>
      </w:sdt>
    </w:sdtContent>
  </w:sdt>
  <w:p w14:paraId="30BEDB9E" w14:textId="77777777" w:rsidR="00FE740F" w:rsidRPr="00FE740F" w:rsidRDefault="00FE740F">
    <w:pPr>
      <w:pStyle w:val="Fuzeile"/>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08CF5" w14:textId="77777777" w:rsidR="00EC5AA3" w:rsidRDefault="00EC5AA3" w:rsidP="00855AC7">
      <w:pPr>
        <w:spacing w:after="0" w:line="240" w:lineRule="auto"/>
      </w:pPr>
      <w:r>
        <w:separator/>
      </w:r>
    </w:p>
  </w:footnote>
  <w:footnote w:type="continuationSeparator" w:id="0">
    <w:p w14:paraId="4F253540" w14:textId="77777777" w:rsidR="00EC5AA3" w:rsidRDefault="00EC5AA3" w:rsidP="0085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F5C41" w14:textId="77777777" w:rsidR="00855AC7" w:rsidRDefault="00EC5AA3">
    <w:pPr>
      <w:pStyle w:val="Kopfzeile"/>
    </w:pPr>
    <w:r>
      <w:rPr>
        <w:noProof/>
        <w:lang w:eastAsia="de-DE"/>
      </w:rPr>
      <w:pict w14:anchorId="006C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4" o:spid="_x0000_s2051"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E8D16" w14:textId="77777777" w:rsidR="00855AC7" w:rsidRDefault="00EC5AA3">
    <w:pPr>
      <w:pStyle w:val="Kopfzeile"/>
    </w:pPr>
    <w:r>
      <w:rPr>
        <w:noProof/>
        <w:lang w:eastAsia="de-DE"/>
      </w:rPr>
      <w:pict w14:anchorId="0C5DA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5" o:spid="_x0000_s2050"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5B5A4" w14:textId="77777777" w:rsidR="00855AC7" w:rsidRDefault="00EC5AA3">
    <w:pPr>
      <w:pStyle w:val="Kopfzeile"/>
    </w:pPr>
    <w:r>
      <w:rPr>
        <w:noProof/>
        <w:lang w:eastAsia="de-DE"/>
      </w:rPr>
      <w:pict w14:anchorId="2AB32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3"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793D00"/>
    <w:multiLevelType w:val="hybridMultilevel"/>
    <w:tmpl w:val="1BAA93C8"/>
    <w:lvl w:ilvl="0" w:tplc="3B1ABAC8">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 w15:restartNumberingAfterBreak="0">
    <w:nsid w:val="486C1B5A"/>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C7"/>
    <w:rsid w:val="00095FDF"/>
    <w:rsid w:val="001569A9"/>
    <w:rsid w:val="001A4469"/>
    <w:rsid w:val="00216BDF"/>
    <w:rsid w:val="002622D1"/>
    <w:rsid w:val="0030288F"/>
    <w:rsid w:val="00363C98"/>
    <w:rsid w:val="003819AC"/>
    <w:rsid w:val="00383F6B"/>
    <w:rsid w:val="004F1527"/>
    <w:rsid w:val="0056799C"/>
    <w:rsid w:val="00571DC1"/>
    <w:rsid w:val="005E1C0C"/>
    <w:rsid w:val="00644635"/>
    <w:rsid w:val="006B680B"/>
    <w:rsid w:val="00721AD9"/>
    <w:rsid w:val="007B6E61"/>
    <w:rsid w:val="007C7E06"/>
    <w:rsid w:val="0081211B"/>
    <w:rsid w:val="008250E9"/>
    <w:rsid w:val="00831815"/>
    <w:rsid w:val="00831A9A"/>
    <w:rsid w:val="00855AC7"/>
    <w:rsid w:val="008B1F8C"/>
    <w:rsid w:val="009115AE"/>
    <w:rsid w:val="00987E6D"/>
    <w:rsid w:val="00A66762"/>
    <w:rsid w:val="00A907BC"/>
    <w:rsid w:val="00AB06A0"/>
    <w:rsid w:val="00B26467"/>
    <w:rsid w:val="00B31E5A"/>
    <w:rsid w:val="00B35DD1"/>
    <w:rsid w:val="00BB1A5B"/>
    <w:rsid w:val="00C00976"/>
    <w:rsid w:val="00C35609"/>
    <w:rsid w:val="00CB535A"/>
    <w:rsid w:val="00DC39CB"/>
    <w:rsid w:val="00E04C20"/>
    <w:rsid w:val="00E11723"/>
    <w:rsid w:val="00E15D39"/>
    <w:rsid w:val="00EC5AA3"/>
    <w:rsid w:val="00ED1B70"/>
    <w:rsid w:val="00EE3518"/>
    <w:rsid w:val="00EF007C"/>
    <w:rsid w:val="00F16A87"/>
    <w:rsid w:val="00F72B7C"/>
    <w:rsid w:val="00FE740F"/>
    <w:rsid w:val="00FF52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BA93F4"/>
  <w15:chartTrackingRefBased/>
  <w15:docId w15:val="{05698EF4-368E-454A-AB4F-73FE52B7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5A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AC7"/>
  </w:style>
  <w:style w:type="paragraph" w:styleId="Fuzeile">
    <w:name w:val="footer"/>
    <w:basedOn w:val="Standard"/>
    <w:link w:val="FuzeileZchn"/>
    <w:uiPriority w:val="99"/>
    <w:unhideWhenUsed/>
    <w:rsid w:val="00855A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AC7"/>
  </w:style>
  <w:style w:type="paragraph" w:styleId="Sprechblasentext">
    <w:name w:val="Balloon Text"/>
    <w:basedOn w:val="Standard"/>
    <w:link w:val="SprechblasentextZchn"/>
    <w:uiPriority w:val="99"/>
    <w:semiHidden/>
    <w:unhideWhenUsed/>
    <w:rsid w:val="00721A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1AD9"/>
    <w:rPr>
      <w:rFonts w:ascii="Segoe UI" w:hAnsi="Segoe UI" w:cs="Segoe UI"/>
      <w:sz w:val="18"/>
      <w:szCs w:val="18"/>
    </w:rPr>
  </w:style>
  <w:style w:type="paragraph" w:styleId="Listenabsatz">
    <w:name w:val="List Paragraph"/>
    <w:basedOn w:val="Standard"/>
    <w:uiPriority w:val="34"/>
    <w:qFormat/>
    <w:rsid w:val="00383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4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988AC-5870-40C0-A260-7744E72C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2029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Ehme</dc:creator>
  <cp:keywords/>
  <dc:description/>
  <cp:lastModifiedBy>lukas.nakielski@t-online.de</cp:lastModifiedBy>
  <cp:revision>2</cp:revision>
  <dcterms:created xsi:type="dcterms:W3CDTF">2021-03-31T11:24:00Z</dcterms:created>
  <dcterms:modified xsi:type="dcterms:W3CDTF">2021-03-31T11:24:00Z</dcterms:modified>
</cp:coreProperties>
</file>